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AEC58" w14:textId="77777777" w:rsidR="00072FE7" w:rsidRPr="00FE275E" w:rsidRDefault="00072FE7" w:rsidP="00072FE7">
      <w:pPr>
        <w:keepNext/>
        <w:spacing w:after="0" w:line="240" w:lineRule="auto"/>
        <w:ind w:firstLine="708"/>
        <w:jc w:val="center"/>
        <w:outlineLvl w:val="0"/>
        <w:rPr>
          <w:rFonts w:ascii="Tahoma" w:eastAsia="Times New Roman" w:hAnsi="Tahoma" w:cs="Tahoma"/>
          <w:b/>
          <w:sz w:val="24"/>
          <w:szCs w:val="24"/>
          <w:lang w:val="es-MX" w:eastAsia="hr-HR"/>
        </w:rPr>
      </w:pPr>
      <w:r>
        <w:rPr>
          <w:rFonts w:ascii="Tahoma" w:eastAsia="Times New Roman" w:hAnsi="Tahoma" w:cs="Tahoma"/>
          <w:b/>
          <w:sz w:val="24"/>
          <w:szCs w:val="24"/>
          <w:lang w:val="es-MX" w:eastAsia="hr-HR"/>
        </w:rPr>
        <w:t>ZAPISNIK</w:t>
      </w:r>
    </w:p>
    <w:p w14:paraId="6F59E593" w14:textId="77777777" w:rsidR="00072FE7" w:rsidRPr="00FE275E" w:rsidRDefault="00072FE7" w:rsidP="00072F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66C93109" w14:textId="4310F4F0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sa </w:t>
      </w:r>
      <w:r w:rsidR="0030697F">
        <w:rPr>
          <w:rFonts w:ascii="Tahoma" w:eastAsia="Times New Roman" w:hAnsi="Tahoma" w:cs="Tahoma"/>
          <w:sz w:val="24"/>
          <w:szCs w:val="24"/>
          <w:lang w:eastAsia="hr-HR"/>
        </w:rPr>
        <w:t>29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>.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 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>sjednice Općinskog vijeća Opći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ne Donja Voća održane telefonskim putem dana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28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 xml:space="preserve">. </w:t>
      </w:r>
      <w:r w:rsidR="0030697F">
        <w:rPr>
          <w:rFonts w:ascii="Tahoma" w:eastAsia="Times New Roman" w:hAnsi="Tahoma" w:cs="Tahoma"/>
          <w:sz w:val="24"/>
          <w:szCs w:val="24"/>
          <w:lang w:eastAsia="hr-HR"/>
        </w:rPr>
        <w:t>kolovoza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 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>20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2</w:t>
      </w:r>
      <w:r w:rsidR="0030697F">
        <w:rPr>
          <w:rFonts w:ascii="Tahoma" w:eastAsia="Times New Roman" w:hAnsi="Tahoma" w:cs="Tahoma"/>
          <w:sz w:val="24"/>
          <w:szCs w:val="24"/>
          <w:lang w:eastAsia="hr-HR"/>
        </w:rPr>
        <w:t>4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. godine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 xml:space="preserve">s početkom 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u 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>1</w:t>
      </w:r>
      <w:r w:rsidR="0030697F">
        <w:rPr>
          <w:rFonts w:ascii="Tahoma" w:eastAsia="Times New Roman" w:hAnsi="Tahoma" w:cs="Tahoma"/>
          <w:sz w:val="24"/>
          <w:szCs w:val="24"/>
          <w:lang w:eastAsia="hr-HR"/>
        </w:rPr>
        <w:t>6</w:t>
      </w:r>
      <w:r>
        <w:rPr>
          <w:rFonts w:ascii="Tahoma" w:eastAsia="Times New Roman" w:hAnsi="Tahoma" w:cs="Tahoma"/>
          <w:sz w:val="24"/>
          <w:szCs w:val="24"/>
          <w:lang w:eastAsia="hr-HR"/>
        </w:rPr>
        <w:t>:00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 xml:space="preserve"> sati</w:t>
      </w:r>
      <w:r>
        <w:rPr>
          <w:rFonts w:ascii="Tahoma" w:eastAsia="Times New Roman" w:hAnsi="Tahoma" w:cs="Tahoma"/>
          <w:sz w:val="24"/>
          <w:szCs w:val="24"/>
          <w:lang w:eastAsia="hr-HR"/>
        </w:rPr>
        <w:t>.</w:t>
      </w:r>
    </w:p>
    <w:p w14:paraId="4F6B1131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</w:p>
    <w:p w14:paraId="597F665B" w14:textId="74DE6E14" w:rsidR="00072FE7" w:rsidRDefault="00072FE7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  <w:r>
        <w:rPr>
          <w:rFonts w:ascii="Tahoma" w:eastAsia="Calibri" w:hAnsi="Tahoma" w:cs="Tahoma"/>
          <w:sz w:val="24"/>
          <w:szCs w:val="24"/>
          <w:lang w:val="es-MX" w:eastAsia="hr-HR"/>
        </w:rPr>
        <w:t>Kontaktirani i odazvani</w:t>
      </w:r>
      <w:r w:rsidRPr="00FE275E">
        <w:rPr>
          <w:rFonts w:ascii="Tahoma" w:eastAsia="Calibri" w:hAnsi="Tahoma" w:cs="Tahoma"/>
          <w:sz w:val="24"/>
          <w:szCs w:val="24"/>
          <w:lang w:eastAsia="hr-HR"/>
        </w:rPr>
        <w:t>:</w:t>
      </w:r>
      <w:r>
        <w:rPr>
          <w:rFonts w:ascii="Tahoma" w:eastAsia="Calibri" w:hAnsi="Tahoma" w:cs="Tahoma"/>
          <w:sz w:val="24"/>
          <w:szCs w:val="24"/>
          <w:lang w:eastAsia="hr-HR"/>
        </w:rPr>
        <w:t xml:space="preserve"> </w:t>
      </w:r>
      <w:r w:rsidR="00904F51">
        <w:rPr>
          <w:rFonts w:ascii="Tahoma" w:eastAsia="Calibri" w:hAnsi="Tahoma" w:cs="Tahoma"/>
          <w:sz w:val="24"/>
          <w:szCs w:val="24"/>
          <w:lang w:eastAsia="hr-HR"/>
        </w:rPr>
        <w:t xml:space="preserve">Branko Jakopec, Ivan Banfić, Franjo Jurgec, Stanko </w:t>
      </w:r>
      <w:proofErr w:type="spellStart"/>
      <w:r w:rsidR="00904F51">
        <w:rPr>
          <w:rFonts w:ascii="Tahoma" w:eastAsia="Calibri" w:hAnsi="Tahoma" w:cs="Tahoma"/>
          <w:sz w:val="24"/>
          <w:szCs w:val="24"/>
          <w:lang w:eastAsia="hr-HR"/>
        </w:rPr>
        <w:t>Tocko</w:t>
      </w:r>
      <w:proofErr w:type="spellEnd"/>
      <w:r w:rsidR="00904F51">
        <w:rPr>
          <w:rFonts w:ascii="Tahoma" w:eastAsia="Calibri" w:hAnsi="Tahoma" w:cs="Tahoma"/>
          <w:sz w:val="24"/>
          <w:szCs w:val="24"/>
          <w:lang w:eastAsia="hr-HR"/>
        </w:rPr>
        <w:t xml:space="preserve">, Hana Bulić, Zlatko Kanjir, Danica </w:t>
      </w:r>
      <w:proofErr w:type="spellStart"/>
      <w:r w:rsidR="00904F51">
        <w:rPr>
          <w:rFonts w:ascii="Tahoma" w:eastAsia="Calibri" w:hAnsi="Tahoma" w:cs="Tahoma"/>
          <w:sz w:val="24"/>
          <w:szCs w:val="24"/>
          <w:lang w:eastAsia="hr-HR"/>
        </w:rPr>
        <w:t>Denac</w:t>
      </w:r>
      <w:proofErr w:type="spellEnd"/>
      <w:r w:rsidR="00904F51">
        <w:rPr>
          <w:rFonts w:ascii="Tahoma" w:eastAsia="Calibri" w:hAnsi="Tahoma" w:cs="Tahoma"/>
          <w:sz w:val="24"/>
          <w:szCs w:val="24"/>
          <w:lang w:eastAsia="hr-HR"/>
        </w:rPr>
        <w:t xml:space="preserve">, </w:t>
      </w:r>
      <w:r w:rsidR="00904F51" w:rsidRPr="00EB37FC">
        <w:rPr>
          <w:rFonts w:ascii="Tahoma" w:eastAsia="Calibri" w:hAnsi="Tahoma" w:cs="Tahoma"/>
          <w:i/>
          <w:iCs/>
          <w:sz w:val="24"/>
          <w:szCs w:val="24"/>
          <w:lang w:eastAsia="hr-HR"/>
        </w:rPr>
        <w:t>Željko Žmegač</w:t>
      </w:r>
    </w:p>
    <w:p w14:paraId="07869DEF" w14:textId="4F4469D6" w:rsidR="00072FE7" w:rsidRDefault="00072FE7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</w:p>
    <w:p w14:paraId="0E9D1D79" w14:textId="046194B3" w:rsidR="00904F51" w:rsidRDefault="00904F51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  <w:r>
        <w:rPr>
          <w:rFonts w:ascii="Tahoma" w:eastAsia="Calibri" w:hAnsi="Tahoma" w:cs="Tahoma"/>
          <w:sz w:val="24"/>
          <w:szCs w:val="24"/>
          <w:lang w:eastAsia="hr-HR"/>
        </w:rPr>
        <w:t>Vijećnica Jadranka Jakopec nije odgovorila na telefonsk</w:t>
      </w:r>
      <w:r w:rsidR="00EB37FC">
        <w:rPr>
          <w:rFonts w:ascii="Tahoma" w:eastAsia="Calibri" w:hAnsi="Tahoma" w:cs="Tahoma"/>
          <w:sz w:val="24"/>
          <w:szCs w:val="24"/>
          <w:lang w:eastAsia="hr-HR"/>
        </w:rPr>
        <w:t>e</w:t>
      </w:r>
      <w:r>
        <w:rPr>
          <w:rFonts w:ascii="Tahoma" w:eastAsia="Calibri" w:hAnsi="Tahoma" w:cs="Tahoma"/>
          <w:sz w:val="24"/>
          <w:szCs w:val="24"/>
          <w:lang w:eastAsia="hr-HR"/>
        </w:rPr>
        <w:t xml:space="preserve"> poziv</w:t>
      </w:r>
      <w:r w:rsidR="00EB37FC">
        <w:rPr>
          <w:rFonts w:ascii="Tahoma" w:eastAsia="Calibri" w:hAnsi="Tahoma" w:cs="Tahoma"/>
          <w:sz w:val="24"/>
          <w:szCs w:val="24"/>
          <w:lang w:eastAsia="hr-HR"/>
        </w:rPr>
        <w:t>e</w:t>
      </w:r>
      <w:r>
        <w:rPr>
          <w:rFonts w:ascii="Tahoma" w:eastAsia="Calibri" w:hAnsi="Tahoma" w:cs="Tahoma"/>
          <w:sz w:val="24"/>
          <w:szCs w:val="24"/>
          <w:lang w:eastAsia="hr-HR"/>
        </w:rPr>
        <w:t>.</w:t>
      </w:r>
    </w:p>
    <w:p w14:paraId="1C4BA1BB" w14:textId="77777777" w:rsidR="00904F51" w:rsidRPr="00A05B3C" w:rsidRDefault="00904F51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</w:p>
    <w:p w14:paraId="2DA45302" w14:textId="77777777" w:rsidR="0083177B" w:rsidRPr="00A05B3C" w:rsidRDefault="005C6AD5" w:rsidP="00072FE7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A05B3C">
        <w:rPr>
          <w:rFonts w:ascii="Tahoma" w:hAnsi="Tahoma" w:cs="Tahoma"/>
          <w:sz w:val="24"/>
          <w:szCs w:val="24"/>
        </w:rPr>
        <w:t>Predsjednik</w:t>
      </w:r>
      <w:r w:rsidR="00072FE7" w:rsidRPr="00A05B3C">
        <w:rPr>
          <w:rFonts w:ascii="Tahoma" w:hAnsi="Tahoma" w:cs="Tahoma"/>
          <w:sz w:val="24"/>
          <w:szCs w:val="24"/>
        </w:rPr>
        <w:t xml:space="preserve"> </w:t>
      </w:r>
      <w:r w:rsidRPr="00A05B3C">
        <w:rPr>
          <w:rFonts w:ascii="Tahoma" w:hAnsi="Tahoma" w:cs="Tahoma"/>
          <w:sz w:val="24"/>
          <w:szCs w:val="24"/>
        </w:rPr>
        <w:t xml:space="preserve">Općinskog vijeća g. </w:t>
      </w:r>
      <w:r w:rsidR="00904F51" w:rsidRPr="00A05B3C">
        <w:rPr>
          <w:rFonts w:ascii="Tahoma" w:hAnsi="Tahoma" w:cs="Tahoma"/>
          <w:sz w:val="24"/>
          <w:szCs w:val="24"/>
        </w:rPr>
        <w:t>Žmegač</w:t>
      </w:r>
      <w:r w:rsidRPr="00A05B3C">
        <w:rPr>
          <w:rFonts w:ascii="Tahoma" w:hAnsi="Tahoma" w:cs="Tahoma"/>
          <w:sz w:val="24"/>
          <w:szCs w:val="24"/>
        </w:rPr>
        <w:t xml:space="preserve"> telefonski je kontaktirao</w:t>
      </w:r>
      <w:r w:rsidR="00072FE7" w:rsidRPr="00A05B3C">
        <w:rPr>
          <w:rFonts w:ascii="Tahoma" w:hAnsi="Tahoma" w:cs="Tahoma"/>
          <w:sz w:val="24"/>
          <w:szCs w:val="24"/>
        </w:rPr>
        <w:t xml:space="preserve"> član</w:t>
      </w:r>
      <w:r w:rsidR="00904F51" w:rsidRPr="00A05B3C">
        <w:rPr>
          <w:rFonts w:ascii="Tahoma" w:hAnsi="Tahoma" w:cs="Tahoma"/>
          <w:sz w:val="24"/>
          <w:szCs w:val="24"/>
        </w:rPr>
        <w:t>ove</w:t>
      </w:r>
      <w:r w:rsidR="00072FE7" w:rsidRPr="00A05B3C">
        <w:rPr>
          <w:rFonts w:ascii="Tahoma" w:hAnsi="Tahoma" w:cs="Tahoma"/>
          <w:sz w:val="24"/>
          <w:szCs w:val="24"/>
        </w:rPr>
        <w:t xml:space="preserve"> </w:t>
      </w:r>
      <w:r w:rsidR="00904F51" w:rsidRPr="00A05B3C">
        <w:rPr>
          <w:rFonts w:ascii="Tahoma" w:hAnsi="Tahoma" w:cs="Tahoma"/>
          <w:sz w:val="24"/>
          <w:szCs w:val="24"/>
        </w:rPr>
        <w:t>O</w:t>
      </w:r>
      <w:r w:rsidR="00072FE7" w:rsidRPr="00A05B3C">
        <w:rPr>
          <w:rFonts w:ascii="Tahoma" w:hAnsi="Tahoma" w:cs="Tahoma"/>
          <w:sz w:val="24"/>
          <w:szCs w:val="24"/>
        </w:rPr>
        <w:t>pćinskog v</w:t>
      </w:r>
      <w:r w:rsidRPr="00A05B3C">
        <w:rPr>
          <w:rFonts w:ascii="Tahoma" w:hAnsi="Tahoma" w:cs="Tahoma"/>
          <w:sz w:val="24"/>
          <w:szCs w:val="24"/>
        </w:rPr>
        <w:t>ijeća te obrazložio</w:t>
      </w:r>
      <w:r w:rsidR="00072FE7" w:rsidRPr="00A05B3C">
        <w:rPr>
          <w:rFonts w:ascii="Tahoma" w:hAnsi="Tahoma" w:cs="Tahoma"/>
          <w:sz w:val="24"/>
          <w:szCs w:val="24"/>
        </w:rPr>
        <w:t xml:space="preserve"> zbog čega je potrebno održati telefonsku sjednicu</w:t>
      </w:r>
      <w:r w:rsidR="00803039" w:rsidRPr="00A05B3C">
        <w:rPr>
          <w:rFonts w:ascii="Tahoma" w:hAnsi="Tahoma" w:cs="Tahoma"/>
          <w:sz w:val="24"/>
          <w:szCs w:val="24"/>
        </w:rPr>
        <w:t>.</w:t>
      </w:r>
      <w:r w:rsidRPr="00A05B3C">
        <w:rPr>
          <w:rFonts w:ascii="Tahoma" w:hAnsi="Tahoma" w:cs="Tahoma"/>
          <w:sz w:val="24"/>
          <w:szCs w:val="24"/>
        </w:rPr>
        <w:t xml:space="preserve"> </w:t>
      </w:r>
    </w:p>
    <w:p w14:paraId="70B1CEBD" w14:textId="3F4E272A" w:rsidR="0083177B" w:rsidRPr="00A05B3C" w:rsidRDefault="00A05B3C" w:rsidP="00A05B3C">
      <w:pPr>
        <w:jc w:val="both"/>
        <w:rPr>
          <w:rFonts w:ascii="Tahoma" w:hAnsi="Tahoma" w:cs="Tahoma"/>
          <w:sz w:val="24"/>
          <w:szCs w:val="24"/>
        </w:rPr>
      </w:pPr>
      <w:r w:rsidRPr="00A05B3C">
        <w:rPr>
          <w:rFonts w:ascii="Tahoma" w:hAnsi="Tahoma" w:cs="Tahoma"/>
          <w:sz w:val="24"/>
          <w:szCs w:val="24"/>
        </w:rPr>
        <w:t>Navodi da se predmetni P</w:t>
      </w:r>
      <w:r w:rsidR="0083177B" w:rsidRPr="00A05B3C">
        <w:rPr>
          <w:rFonts w:ascii="Tahoma" w:hAnsi="Tahoma" w:cs="Tahoma"/>
          <w:sz w:val="24"/>
          <w:szCs w:val="24"/>
        </w:rPr>
        <w:t xml:space="preserve">rogram donosi u svrhu provedbe javnog poziva za mlade obitelji i mlade s područja </w:t>
      </w:r>
      <w:r w:rsidRPr="00A05B3C">
        <w:rPr>
          <w:rFonts w:ascii="Tahoma" w:hAnsi="Tahoma" w:cs="Tahoma"/>
          <w:sz w:val="24"/>
          <w:szCs w:val="24"/>
        </w:rPr>
        <w:t xml:space="preserve">Općine, njime je propisan </w:t>
      </w:r>
      <w:r w:rsidR="0083177B" w:rsidRPr="00A05B3C">
        <w:rPr>
          <w:rFonts w:ascii="Tahoma" w:hAnsi="Tahoma" w:cs="Tahoma"/>
          <w:sz w:val="24"/>
          <w:szCs w:val="24"/>
        </w:rPr>
        <w:t xml:space="preserve">način dodjele sredstava i kriteriji dodjele, </w:t>
      </w:r>
      <w:r w:rsidRPr="00A05B3C">
        <w:rPr>
          <w:rFonts w:ascii="Tahoma" w:hAnsi="Tahoma" w:cs="Tahoma"/>
          <w:sz w:val="24"/>
          <w:szCs w:val="24"/>
        </w:rPr>
        <w:t>a za sam Program</w:t>
      </w:r>
      <w:r w:rsidR="0083177B" w:rsidRPr="00A05B3C">
        <w:rPr>
          <w:rFonts w:ascii="Tahoma" w:hAnsi="Tahoma" w:cs="Tahoma"/>
          <w:sz w:val="24"/>
          <w:szCs w:val="24"/>
        </w:rPr>
        <w:t xml:space="preserve"> je potrebno ishoditi i odobrenje </w:t>
      </w:r>
      <w:r w:rsidRPr="00A05B3C">
        <w:rPr>
          <w:rFonts w:ascii="Tahoma" w:hAnsi="Tahoma" w:cs="Tahoma"/>
          <w:sz w:val="24"/>
          <w:szCs w:val="24"/>
        </w:rPr>
        <w:t>M</w:t>
      </w:r>
      <w:r w:rsidR="0083177B" w:rsidRPr="00A05B3C">
        <w:rPr>
          <w:rFonts w:ascii="Tahoma" w:hAnsi="Tahoma" w:cs="Tahoma"/>
          <w:sz w:val="24"/>
          <w:szCs w:val="24"/>
        </w:rPr>
        <w:t>inistarstva kako bi bio prikladan za prijavu na natječaj sufinanciranja „Program potpore za unapređenje uvjeta stanovanja mladih poljoprivrednika za 2024. godinu“.</w:t>
      </w:r>
      <w:r>
        <w:rPr>
          <w:rFonts w:ascii="Tahoma" w:hAnsi="Tahoma" w:cs="Tahoma"/>
          <w:sz w:val="24"/>
          <w:szCs w:val="24"/>
        </w:rPr>
        <w:t xml:space="preserve"> </w:t>
      </w:r>
      <w:r w:rsidRPr="00A05B3C">
        <w:rPr>
          <w:rFonts w:ascii="Tahoma" w:hAnsi="Tahoma" w:cs="Tahoma"/>
          <w:sz w:val="24"/>
          <w:szCs w:val="24"/>
        </w:rPr>
        <w:t xml:space="preserve">Cilj je </w:t>
      </w:r>
      <w:r w:rsidR="0083177B" w:rsidRPr="00A05B3C">
        <w:rPr>
          <w:rFonts w:ascii="Tahoma" w:hAnsi="Tahoma" w:cs="Tahoma"/>
          <w:sz w:val="24"/>
          <w:szCs w:val="24"/>
        </w:rPr>
        <w:t>osigurati dodatnu potporu za mlade poljoprivrednike za kupnju, izgradnju ili rekonstrukciju objekta za stanovanje</w:t>
      </w:r>
      <w:r w:rsidRPr="00A05B3C">
        <w:rPr>
          <w:rFonts w:ascii="Tahoma" w:hAnsi="Tahoma" w:cs="Tahoma"/>
          <w:sz w:val="24"/>
          <w:szCs w:val="24"/>
        </w:rPr>
        <w:t xml:space="preserve">, a uvjet za isto je </w:t>
      </w:r>
      <w:r w:rsidR="0083177B" w:rsidRPr="00A05B3C">
        <w:rPr>
          <w:rFonts w:ascii="Tahoma" w:hAnsi="Tahoma" w:cs="Tahoma"/>
          <w:sz w:val="24"/>
          <w:szCs w:val="24"/>
        </w:rPr>
        <w:t>izrađen i odobren Program</w:t>
      </w:r>
      <w:r>
        <w:rPr>
          <w:rFonts w:ascii="Tahoma" w:hAnsi="Tahoma" w:cs="Tahoma"/>
          <w:sz w:val="24"/>
          <w:szCs w:val="24"/>
        </w:rPr>
        <w:t xml:space="preserve"> koji je na dnevnom redu današnje sjednice.</w:t>
      </w:r>
    </w:p>
    <w:p w14:paraId="52658A61" w14:textId="71FA6291" w:rsidR="00072FE7" w:rsidRPr="00A05B3C" w:rsidRDefault="00803039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 w:rsidRPr="00A05B3C">
        <w:rPr>
          <w:rFonts w:ascii="Tahoma" w:hAnsi="Tahoma" w:cs="Tahoma"/>
          <w:sz w:val="24"/>
          <w:szCs w:val="24"/>
        </w:rPr>
        <w:t>K</w:t>
      </w:r>
      <w:r w:rsidR="005C6AD5" w:rsidRPr="00A05B3C">
        <w:rPr>
          <w:rFonts w:ascii="Tahoma" w:hAnsi="Tahoma" w:cs="Tahoma"/>
          <w:sz w:val="24"/>
          <w:szCs w:val="24"/>
        </w:rPr>
        <w:t>onstatirano</w:t>
      </w:r>
      <w:r w:rsidR="00072FE7" w:rsidRPr="00A05B3C">
        <w:rPr>
          <w:rFonts w:ascii="Tahoma" w:hAnsi="Tahoma" w:cs="Tahoma"/>
          <w:sz w:val="24"/>
          <w:szCs w:val="24"/>
        </w:rPr>
        <w:t xml:space="preserve"> je da se telefonsko</w:t>
      </w:r>
      <w:r w:rsidRPr="00A05B3C">
        <w:rPr>
          <w:rFonts w:ascii="Tahoma" w:hAnsi="Tahoma" w:cs="Tahoma"/>
          <w:sz w:val="24"/>
          <w:szCs w:val="24"/>
        </w:rPr>
        <w:t>j</w:t>
      </w:r>
      <w:r w:rsidR="00072FE7" w:rsidRPr="00A05B3C">
        <w:rPr>
          <w:rFonts w:ascii="Tahoma" w:hAnsi="Tahoma" w:cs="Tahoma"/>
          <w:sz w:val="24"/>
          <w:szCs w:val="24"/>
        </w:rPr>
        <w:t xml:space="preserve"> sjednici odazva</w:t>
      </w:r>
      <w:r w:rsidR="00904F51" w:rsidRPr="00A05B3C">
        <w:rPr>
          <w:rFonts w:ascii="Tahoma" w:hAnsi="Tahoma" w:cs="Tahoma"/>
          <w:sz w:val="24"/>
          <w:szCs w:val="24"/>
        </w:rPr>
        <w:t>lo osam od ukupno devet</w:t>
      </w:r>
      <w:r w:rsidR="00DC71A1" w:rsidRPr="00A05B3C">
        <w:rPr>
          <w:rFonts w:ascii="Tahoma" w:hAnsi="Tahoma" w:cs="Tahoma"/>
          <w:sz w:val="24"/>
          <w:szCs w:val="24"/>
        </w:rPr>
        <w:t xml:space="preserve"> </w:t>
      </w:r>
      <w:r w:rsidR="00072FE7" w:rsidRPr="00A05B3C">
        <w:rPr>
          <w:rFonts w:ascii="Tahoma" w:hAnsi="Tahoma" w:cs="Tahoma"/>
          <w:sz w:val="24"/>
          <w:szCs w:val="24"/>
        </w:rPr>
        <w:t>članov</w:t>
      </w:r>
      <w:r w:rsidR="00904F51" w:rsidRPr="00A05B3C">
        <w:rPr>
          <w:rFonts w:ascii="Tahoma" w:hAnsi="Tahoma" w:cs="Tahoma"/>
          <w:sz w:val="24"/>
          <w:szCs w:val="24"/>
        </w:rPr>
        <w:t>a</w:t>
      </w:r>
      <w:r w:rsidR="00072FE7" w:rsidRPr="00A05B3C">
        <w:rPr>
          <w:rFonts w:ascii="Tahoma" w:hAnsi="Tahoma" w:cs="Tahoma"/>
          <w:sz w:val="24"/>
          <w:szCs w:val="24"/>
        </w:rPr>
        <w:t xml:space="preserve"> Općinskog vijeća te da Vijeće može pravovaljano odlučivati.</w:t>
      </w:r>
    </w:p>
    <w:p w14:paraId="1C7A79B1" w14:textId="77777777" w:rsidR="00072FE7" w:rsidRPr="00A05B3C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219B3599" w14:textId="77777777" w:rsidR="00072FE7" w:rsidRPr="00A05B3C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 w:rsidRPr="00A05B3C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Predloženi Dnevni red: </w:t>
      </w:r>
    </w:p>
    <w:p w14:paraId="5A63EE32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val="en-US" w:eastAsia="hr-HR"/>
        </w:rPr>
      </w:pPr>
    </w:p>
    <w:p w14:paraId="229B54C9" w14:textId="77777777" w:rsidR="00904F51" w:rsidRPr="0030697F" w:rsidRDefault="00904F51" w:rsidP="00904F51">
      <w:pPr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</w:p>
    <w:p w14:paraId="7D19BC2E" w14:textId="58BFBF82" w:rsidR="0030697F" w:rsidRPr="0030697F" w:rsidRDefault="004D5784" w:rsidP="0030697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30697F">
        <w:rPr>
          <w:rFonts w:ascii="Tahoma" w:eastAsia="Times New Roman" w:hAnsi="Tahoma" w:cs="Tahoma"/>
          <w:sz w:val="24"/>
          <w:szCs w:val="24"/>
          <w:lang w:eastAsia="hr-HR"/>
        </w:rPr>
        <w:t xml:space="preserve"> 1. </w:t>
      </w:r>
      <w:r w:rsidR="00904F51" w:rsidRPr="0030697F">
        <w:rPr>
          <w:rFonts w:ascii="Tahoma" w:hAnsi="Tahoma" w:cs="Tahoma"/>
          <w:sz w:val="24"/>
          <w:szCs w:val="24"/>
        </w:rPr>
        <w:t xml:space="preserve">Donošenje </w:t>
      </w:r>
      <w:r w:rsidR="0030697F" w:rsidRPr="0030697F">
        <w:rPr>
          <w:rFonts w:ascii="Tahoma" w:hAnsi="Tahoma" w:cs="Tahoma"/>
          <w:sz w:val="24"/>
          <w:szCs w:val="24"/>
        </w:rPr>
        <w:t>Programa potpore za unapređenje uvjeta stanovanja mladih obitelji i mladih na području Općine Donja Voća</w:t>
      </w:r>
    </w:p>
    <w:p w14:paraId="6633F233" w14:textId="5F55291E" w:rsidR="00904F51" w:rsidRPr="00904F51" w:rsidRDefault="00904F51" w:rsidP="00904F51">
      <w:pPr>
        <w:jc w:val="both"/>
        <w:rPr>
          <w:rFonts w:ascii="Tahoma" w:hAnsi="Tahoma" w:cs="Tahoma"/>
          <w:sz w:val="24"/>
          <w:szCs w:val="24"/>
        </w:rPr>
      </w:pPr>
    </w:p>
    <w:p w14:paraId="48E61FF0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3F641EBE" w14:textId="7515D708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Predloženi dnevni red prihvaćen je od strane </w:t>
      </w:r>
      <w:r w:rsidR="00904F51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8</w:t>
      </w: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 </w:t>
      </w:r>
      <w:r w:rsidR="005C6AD5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vijećnika.</w:t>
      </w:r>
    </w:p>
    <w:p w14:paraId="7EFC2FB8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2BBF97BC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702CE4BB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 w:rsidRPr="00FE275E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Prelazi se na 1. točku dnevnog reda.</w:t>
      </w:r>
    </w:p>
    <w:p w14:paraId="054FC72F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60990341" w14:textId="77777777" w:rsidR="00072FE7" w:rsidRDefault="00072FE7" w:rsidP="00072FE7">
      <w:pPr>
        <w:spacing w:after="0" w:line="240" w:lineRule="auto"/>
        <w:jc w:val="center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   </w:t>
      </w:r>
      <w:r w:rsidRPr="00FE275E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AD) 1.</w:t>
      </w:r>
    </w:p>
    <w:p w14:paraId="691EC2C1" w14:textId="60383392" w:rsidR="005C6AD5" w:rsidRPr="00904F51" w:rsidRDefault="005C6AD5" w:rsidP="00904F51">
      <w:pPr>
        <w:jc w:val="center"/>
        <w:rPr>
          <w:rFonts w:ascii="Tahoma" w:hAnsi="Tahoma" w:cs="Tahoma"/>
          <w:sz w:val="24"/>
          <w:szCs w:val="24"/>
        </w:rPr>
      </w:pPr>
      <w:r w:rsidRPr="00904F51">
        <w:rPr>
          <w:rFonts w:ascii="Tahoma" w:hAnsi="Tahoma" w:cs="Tahoma"/>
          <w:sz w:val="24"/>
          <w:szCs w:val="24"/>
        </w:rPr>
        <w:t xml:space="preserve">Donošenje </w:t>
      </w:r>
      <w:r w:rsidR="0030697F" w:rsidRPr="0030697F">
        <w:rPr>
          <w:rFonts w:ascii="Tahoma" w:hAnsi="Tahoma" w:cs="Tahoma"/>
          <w:sz w:val="24"/>
          <w:szCs w:val="24"/>
        </w:rPr>
        <w:t>Programa potpore za unapređenje uvjeta stanovanja mladih obitelji i mladih na području Općine Donja Voća</w:t>
      </w:r>
    </w:p>
    <w:p w14:paraId="5C2266C4" w14:textId="77777777" w:rsidR="00072FE7" w:rsidRDefault="00072FE7" w:rsidP="00881342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2ECD4253" w14:textId="21D1FE2F" w:rsidR="00072FE7" w:rsidRDefault="00881342" w:rsidP="008813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49172418"/>
      <w:r>
        <w:rPr>
          <w:rFonts w:ascii="Arial" w:hAnsi="Arial" w:cs="Arial"/>
          <w:sz w:val="24"/>
          <w:szCs w:val="24"/>
        </w:rPr>
        <w:t xml:space="preserve">Predsjednik Vijeća konstatira da se pozivu odazvalo 7 vijećnika te su se svi izjasnili kako su suglasni sa </w:t>
      </w:r>
      <w:r w:rsidR="0030697F">
        <w:rPr>
          <w:rFonts w:ascii="Arial" w:hAnsi="Arial" w:cs="Arial"/>
          <w:sz w:val="24"/>
          <w:szCs w:val="24"/>
        </w:rPr>
        <w:t>predloženim Programom</w:t>
      </w:r>
      <w:r>
        <w:rPr>
          <w:rFonts w:ascii="Arial" w:hAnsi="Arial" w:cs="Arial"/>
          <w:sz w:val="24"/>
          <w:szCs w:val="24"/>
        </w:rPr>
        <w:t xml:space="preserve"> i </w:t>
      </w:r>
      <w:r w:rsidR="00A05B3C">
        <w:rPr>
          <w:rFonts w:ascii="Arial" w:hAnsi="Arial" w:cs="Arial"/>
          <w:sz w:val="24"/>
          <w:szCs w:val="24"/>
        </w:rPr>
        <w:t xml:space="preserve">da su za </w:t>
      </w:r>
      <w:r>
        <w:rPr>
          <w:rFonts w:ascii="Arial" w:hAnsi="Arial" w:cs="Arial"/>
          <w:sz w:val="24"/>
          <w:szCs w:val="24"/>
        </w:rPr>
        <w:t>nje</w:t>
      </w:r>
      <w:r w:rsidR="0030697F">
        <w:rPr>
          <w:rFonts w:ascii="Arial" w:hAnsi="Arial" w:cs="Arial"/>
          <w:sz w:val="24"/>
          <w:szCs w:val="24"/>
        </w:rPr>
        <w:t>govo</w:t>
      </w:r>
      <w:r>
        <w:rPr>
          <w:rFonts w:ascii="Arial" w:hAnsi="Arial" w:cs="Arial"/>
          <w:sz w:val="24"/>
          <w:szCs w:val="24"/>
        </w:rPr>
        <w:t xml:space="preserve"> donošenje, a takvog mišljenje je i sam Predsjednik Vijeća radi čega se konstatira da je</w:t>
      </w:r>
      <w:r w:rsidR="0030697F">
        <w:rPr>
          <w:rFonts w:ascii="Arial" w:hAnsi="Arial" w:cs="Arial"/>
          <w:sz w:val="24"/>
          <w:szCs w:val="24"/>
        </w:rPr>
        <w:t xml:space="preserve"> </w:t>
      </w:r>
      <w:r w:rsidR="0030697F" w:rsidRPr="0030697F">
        <w:rPr>
          <w:rFonts w:ascii="Tahoma" w:hAnsi="Tahoma" w:cs="Tahoma"/>
          <w:sz w:val="24"/>
          <w:szCs w:val="24"/>
        </w:rPr>
        <w:t>Program potpore za unapređenje uvjeta stanovanja mladih obitelji i mladih na području Općine Donja Voća</w:t>
      </w:r>
      <w:r w:rsidR="0030697F">
        <w:rPr>
          <w:rFonts w:ascii="Arial" w:hAnsi="Arial" w:cs="Arial"/>
          <w:sz w:val="24"/>
          <w:szCs w:val="24"/>
        </w:rPr>
        <w:t xml:space="preserve"> </w:t>
      </w:r>
      <w:r w:rsidR="00072FE7">
        <w:rPr>
          <w:rFonts w:ascii="Arial" w:hAnsi="Arial" w:cs="Arial"/>
          <w:sz w:val="24"/>
          <w:szCs w:val="24"/>
        </w:rPr>
        <w:t xml:space="preserve">prihvaćen </w:t>
      </w:r>
      <w:r w:rsidR="004D5784">
        <w:rPr>
          <w:rFonts w:ascii="Arial" w:hAnsi="Arial" w:cs="Arial"/>
          <w:sz w:val="24"/>
          <w:szCs w:val="24"/>
        </w:rPr>
        <w:t xml:space="preserve">sa </w:t>
      </w:r>
      <w:r w:rsidR="00904F51">
        <w:rPr>
          <w:rFonts w:ascii="Arial" w:hAnsi="Arial" w:cs="Arial"/>
          <w:sz w:val="24"/>
          <w:szCs w:val="24"/>
        </w:rPr>
        <w:t>8</w:t>
      </w:r>
      <w:r w:rsidR="004D5784">
        <w:rPr>
          <w:rFonts w:ascii="Arial" w:hAnsi="Arial" w:cs="Arial"/>
          <w:sz w:val="24"/>
          <w:szCs w:val="24"/>
        </w:rPr>
        <w:t xml:space="preserve"> glasova „ZA“</w:t>
      </w:r>
      <w:r w:rsidR="00904F51">
        <w:rPr>
          <w:rFonts w:ascii="Arial" w:hAnsi="Arial" w:cs="Arial"/>
          <w:sz w:val="24"/>
          <w:szCs w:val="24"/>
        </w:rPr>
        <w:t>.</w:t>
      </w:r>
    </w:p>
    <w:bookmarkEnd w:id="0"/>
    <w:p w14:paraId="37556466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61F97A0A" w14:textId="2421AF4D" w:rsidR="00072FE7" w:rsidRPr="00D80741" w:rsidRDefault="00072FE7" w:rsidP="00072FE7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 w:rsidRPr="00D8074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lastRenderedPageBreak/>
        <w:t xml:space="preserve">Sjednica završava u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1</w:t>
      </w:r>
      <w:r w:rsidR="0030697F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6</w:t>
      </w:r>
      <w:r w:rsidRPr="00D8074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:</w:t>
      </w:r>
      <w:r w:rsidR="0030697F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2</w:t>
      </w:r>
      <w:r w:rsidR="004D5784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0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sati.</w:t>
      </w:r>
    </w:p>
    <w:p w14:paraId="3ACBBB6F" w14:textId="77777777" w:rsidR="00072FE7" w:rsidRDefault="005C6AD5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</w:p>
    <w:p w14:paraId="34E25715" w14:textId="77777777" w:rsidR="00072FE7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</w:p>
    <w:p w14:paraId="6A339E96" w14:textId="77777777" w:rsidR="00072FE7" w:rsidRPr="00D80741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</w:p>
    <w:p w14:paraId="03F0047F" w14:textId="7B366ABC" w:rsidR="00DC71A1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  <w:r w:rsidR="004D5784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</w:t>
      </w:r>
      <w:r w:rsidR="0030697F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Zapisničar: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  <w:t xml:space="preserve">                    </w:t>
      </w:r>
      <w:r w:rsidR="005C6AD5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                Predsjednik Općinskog vijeć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a</w:t>
      </w:r>
    </w:p>
    <w:p w14:paraId="1A0C2D15" w14:textId="38F2873D" w:rsidR="00072FE7" w:rsidRPr="00DC71A1" w:rsidRDefault="00904F51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</w:t>
      </w:r>
      <w:r w:rsidR="0030697F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Marijana Sambolec Kukec</w:t>
      </w:r>
      <w:r w:rsidR="005C6AD5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             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Željko Žmegač</w:t>
      </w:r>
    </w:p>
    <w:p w14:paraId="602A3B18" w14:textId="77777777" w:rsidR="0048510D" w:rsidRDefault="0048510D"/>
    <w:sectPr w:rsidR="0048510D" w:rsidSect="00BD0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595F04"/>
    <w:multiLevelType w:val="hybridMultilevel"/>
    <w:tmpl w:val="F9A0F1F0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5B4002DC"/>
    <w:multiLevelType w:val="hybridMultilevel"/>
    <w:tmpl w:val="F5B00D9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53517D"/>
    <w:multiLevelType w:val="hybridMultilevel"/>
    <w:tmpl w:val="403464E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8560386">
    <w:abstractNumId w:val="1"/>
  </w:num>
  <w:num w:numId="2" w16cid:durableId="1282343786">
    <w:abstractNumId w:val="2"/>
  </w:num>
  <w:num w:numId="3" w16cid:durableId="1847746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FE7"/>
    <w:rsid w:val="00072FE7"/>
    <w:rsid w:val="0030697F"/>
    <w:rsid w:val="0048510D"/>
    <w:rsid w:val="004D5784"/>
    <w:rsid w:val="005C6AD5"/>
    <w:rsid w:val="00803039"/>
    <w:rsid w:val="0083177B"/>
    <w:rsid w:val="00881342"/>
    <w:rsid w:val="00904F51"/>
    <w:rsid w:val="009E2D64"/>
    <w:rsid w:val="00A05B3C"/>
    <w:rsid w:val="00BA4E6A"/>
    <w:rsid w:val="00D54E61"/>
    <w:rsid w:val="00DC71A1"/>
    <w:rsid w:val="00EB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A75F5"/>
  <w15:chartTrackingRefBased/>
  <w15:docId w15:val="{34558660-B7E1-42F1-9554-37E9329D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F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6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8</cp:revision>
  <dcterms:created xsi:type="dcterms:W3CDTF">2020-05-11T08:02:00Z</dcterms:created>
  <dcterms:modified xsi:type="dcterms:W3CDTF">2024-09-13T09:28:00Z</dcterms:modified>
</cp:coreProperties>
</file>