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BE696" w14:textId="32A9F837" w:rsidR="004D4234" w:rsidRDefault="004D4234" w:rsidP="004D423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 temelju članka 2</w:t>
      </w:r>
      <w:r w:rsidR="00A8108C">
        <w:rPr>
          <w:rFonts w:ascii="Arial" w:hAnsi="Arial" w:cs="Arial"/>
        </w:rPr>
        <w:t>9</w:t>
      </w:r>
      <w:r>
        <w:rPr>
          <w:rFonts w:ascii="Arial" w:hAnsi="Arial" w:cs="Arial"/>
        </w:rPr>
        <w:t>.</w:t>
      </w:r>
      <w:r w:rsidRPr="00A540E2">
        <w:rPr>
          <w:rFonts w:ascii="Arial" w:hAnsi="Arial" w:cs="Arial"/>
        </w:rPr>
        <w:t xml:space="preserve"> Statuta Općine </w:t>
      </w:r>
      <w:r>
        <w:rPr>
          <w:rFonts w:ascii="Arial" w:hAnsi="Arial" w:cs="Arial"/>
        </w:rPr>
        <w:t xml:space="preserve">Donja Voća (“Službeni vjesnik Varaždinske </w:t>
      </w:r>
      <w:r w:rsidRPr="00A540E2">
        <w:rPr>
          <w:rFonts w:ascii="Arial" w:hAnsi="Arial" w:cs="Arial"/>
        </w:rPr>
        <w:t>županije“ broj</w:t>
      </w:r>
      <w:r>
        <w:rPr>
          <w:rFonts w:ascii="Arial" w:hAnsi="Arial" w:cs="Arial"/>
        </w:rPr>
        <w:t xml:space="preserve">: </w:t>
      </w:r>
      <w:r w:rsidR="00A8108C">
        <w:rPr>
          <w:rFonts w:ascii="Arial" w:hAnsi="Arial" w:cs="Arial"/>
        </w:rPr>
        <w:t>19</w:t>
      </w:r>
      <w:r>
        <w:rPr>
          <w:rFonts w:ascii="Arial" w:hAnsi="Arial" w:cs="Arial"/>
        </w:rPr>
        <w:t>/</w:t>
      </w:r>
      <w:r w:rsidR="00A8108C">
        <w:rPr>
          <w:rFonts w:ascii="Arial" w:hAnsi="Arial" w:cs="Arial"/>
        </w:rPr>
        <w:t>21</w:t>
      </w:r>
      <w:r w:rsidRPr="00A540E2">
        <w:rPr>
          <w:rFonts w:ascii="Arial" w:hAnsi="Arial" w:cs="Arial"/>
        </w:rPr>
        <w:t xml:space="preserve">) Općinsko vijeće Općine </w:t>
      </w:r>
      <w:r>
        <w:rPr>
          <w:rFonts w:ascii="Arial" w:hAnsi="Arial" w:cs="Arial"/>
        </w:rPr>
        <w:t>Donja Voća</w:t>
      </w:r>
      <w:r w:rsidRPr="00A540E2">
        <w:rPr>
          <w:rFonts w:ascii="Arial" w:hAnsi="Arial" w:cs="Arial"/>
        </w:rPr>
        <w:t xml:space="preserve"> na </w:t>
      </w:r>
      <w:r w:rsidR="00A8108C">
        <w:rPr>
          <w:rFonts w:ascii="Arial" w:hAnsi="Arial" w:cs="Arial"/>
        </w:rPr>
        <w:t>3</w:t>
      </w:r>
      <w:r w:rsidR="00F21066">
        <w:rPr>
          <w:rFonts w:ascii="Arial" w:hAnsi="Arial" w:cs="Arial"/>
        </w:rPr>
        <w:t xml:space="preserve">4. sjednici održanoj </w:t>
      </w:r>
      <w:r w:rsidR="00A8108C">
        <w:rPr>
          <w:rFonts w:ascii="Arial" w:hAnsi="Arial" w:cs="Arial"/>
        </w:rPr>
        <w:t>30</w:t>
      </w:r>
      <w:r w:rsidR="00F21066">
        <w:rPr>
          <w:rFonts w:ascii="Arial" w:hAnsi="Arial" w:cs="Arial"/>
        </w:rPr>
        <w:t xml:space="preserve">. </w:t>
      </w:r>
      <w:r w:rsidR="00A8108C">
        <w:rPr>
          <w:rFonts w:ascii="Arial" w:hAnsi="Arial" w:cs="Arial"/>
        </w:rPr>
        <w:t>prosinca</w:t>
      </w:r>
      <w:r>
        <w:rPr>
          <w:rFonts w:ascii="Arial" w:hAnsi="Arial" w:cs="Arial"/>
        </w:rPr>
        <w:t xml:space="preserve"> 202</w:t>
      </w:r>
      <w:r w:rsidR="00A8108C">
        <w:rPr>
          <w:rFonts w:ascii="Arial" w:hAnsi="Arial" w:cs="Arial"/>
        </w:rPr>
        <w:t>4</w:t>
      </w:r>
      <w:r w:rsidRPr="00A540E2">
        <w:rPr>
          <w:rFonts w:ascii="Arial" w:hAnsi="Arial" w:cs="Arial"/>
        </w:rPr>
        <w:t xml:space="preserve">. godine, donosi    </w:t>
      </w:r>
    </w:p>
    <w:p w14:paraId="2C49C1BD" w14:textId="77777777" w:rsidR="004D4234" w:rsidRPr="00A540E2" w:rsidRDefault="004D4234" w:rsidP="004D4234">
      <w:pPr>
        <w:ind w:firstLine="708"/>
        <w:jc w:val="both"/>
        <w:rPr>
          <w:rFonts w:ascii="Arial" w:hAnsi="Arial" w:cs="Arial"/>
        </w:rPr>
      </w:pPr>
    </w:p>
    <w:p w14:paraId="249A40D0" w14:textId="77777777" w:rsidR="004D4234" w:rsidRDefault="004D4234" w:rsidP="004D4234">
      <w:pPr>
        <w:spacing w:after="0"/>
        <w:jc w:val="center"/>
        <w:rPr>
          <w:rFonts w:ascii="Arial" w:hAnsi="Arial" w:cs="Arial"/>
          <w:b/>
        </w:rPr>
      </w:pPr>
      <w:r w:rsidRPr="007C0B3E">
        <w:rPr>
          <w:rFonts w:ascii="Arial" w:hAnsi="Arial" w:cs="Arial"/>
          <w:b/>
        </w:rPr>
        <w:t>O D L U K U</w:t>
      </w:r>
    </w:p>
    <w:p w14:paraId="4CB51FAD" w14:textId="77777777" w:rsidR="004D4234" w:rsidRDefault="004D4234" w:rsidP="004D4234">
      <w:pPr>
        <w:spacing w:after="0"/>
        <w:jc w:val="center"/>
        <w:rPr>
          <w:rFonts w:ascii="Arial" w:hAnsi="Arial" w:cs="Arial"/>
          <w:b/>
        </w:rPr>
      </w:pPr>
      <w:r w:rsidRPr="007C0B3E">
        <w:rPr>
          <w:rFonts w:ascii="Arial" w:hAnsi="Arial" w:cs="Arial"/>
          <w:b/>
        </w:rPr>
        <w:t xml:space="preserve">o </w:t>
      </w:r>
      <w:r>
        <w:rPr>
          <w:rFonts w:ascii="Arial" w:hAnsi="Arial" w:cs="Arial"/>
          <w:b/>
        </w:rPr>
        <w:t xml:space="preserve">jednokratnoj </w:t>
      </w:r>
      <w:r w:rsidR="00D11550">
        <w:rPr>
          <w:rFonts w:ascii="Arial" w:hAnsi="Arial" w:cs="Arial"/>
          <w:b/>
        </w:rPr>
        <w:t xml:space="preserve">novčanoj </w:t>
      </w:r>
      <w:r>
        <w:rPr>
          <w:rFonts w:ascii="Arial" w:hAnsi="Arial" w:cs="Arial"/>
          <w:b/>
        </w:rPr>
        <w:t xml:space="preserve">potpori za djecu predškolske dobi s područja </w:t>
      </w:r>
    </w:p>
    <w:p w14:paraId="5B8D0334" w14:textId="77777777" w:rsidR="004D4234" w:rsidRDefault="004D4234" w:rsidP="004D4234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Općine Donja Voća koja nisu polaznici dječjeg vrtića </w:t>
      </w:r>
    </w:p>
    <w:p w14:paraId="4BC0D1D5" w14:textId="77777777" w:rsidR="004D4234" w:rsidRPr="007C0B3E" w:rsidRDefault="004D4234" w:rsidP="004D4234">
      <w:pPr>
        <w:spacing w:after="0"/>
        <w:jc w:val="center"/>
        <w:rPr>
          <w:rFonts w:ascii="Arial" w:hAnsi="Arial" w:cs="Arial"/>
          <w:b/>
        </w:rPr>
      </w:pPr>
    </w:p>
    <w:p w14:paraId="3F3EC074" w14:textId="77777777" w:rsidR="004D4234" w:rsidRPr="00A540E2" w:rsidRDefault="004D4234" w:rsidP="004D423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Pr="004B45D6">
        <w:rPr>
          <w:rFonts w:ascii="Arial" w:hAnsi="Arial" w:cs="Arial"/>
          <w:b/>
        </w:rPr>
        <w:t>Članak 1</w:t>
      </w:r>
      <w:r w:rsidRPr="00A540E2">
        <w:rPr>
          <w:rFonts w:ascii="Arial" w:hAnsi="Arial" w:cs="Arial"/>
        </w:rPr>
        <w:t>.</w:t>
      </w:r>
    </w:p>
    <w:p w14:paraId="656A0771" w14:textId="77777777" w:rsidR="004D4234" w:rsidRDefault="004D4234" w:rsidP="004D423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Ovom Odlukom uređuju se</w:t>
      </w:r>
      <w:r w:rsidR="00AA038E">
        <w:rPr>
          <w:rFonts w:ascii="Arial" w:hAnsi="Arial" w:cs="Arial"/>
        </w:rPr>
        <w:t xml:space="preserve"> uvjeti, visina novčane potpore i način ostvarivanja</w:t>
      </w:r>
      <w:r>
        <w:rPr>
          <w:rFonts w:ascii="Arial" w:hAnsi="Arial" w:cs="Arial"/>
        </w:rPr>
        <w:t xml:space="preserve"> prava na jednokratnu novčanu potporu za djecu predškolske dobi </w:t>
      </w:r>
      <w:r w:rsidRPr="00A540E2">
        <w:rPr>
          <w:rFonts w:ascii="Arial" w:hAnsi="Arial" w:cs="Arial"/>
        </w:rPr>
        <w:t xml:space="preserve">s područja Općine </w:t>
      </w:r>
      <w:r>
        <w:rPr>
          <w:rFonts w:ascii="Arial" w:hAnsi="Arial" w:cs="Arial"/>
        </w:rPr>
        <w:t xml:space="preserve">Donja Voća, a koja nisu polaznici dječjeg vrtića. </w:t>
      </w:r>
    </w:p>
    <w:p w14:paraId="2FAC6A12" w14:textId="77777777" w:rsidR="004D4234" w:rsidRPr="004B45D6" w:rsidRDefault="004D4234" w:rsidP="004D4234">
      <w:pPr>
        <w:ind w:firstLine="708"/>
        <w:jc w:val="center"/>
        <w:rPr>
          <w:rFonts w:ascii="Arial" w:hAnsi="Arial" w:cs="Arial"/>
          <w:b/>
        </w:rPr>
      </w:pPr>
      <w:r w:rsidRPr="004B45D6">
        <w:rPr>
          <w:rFonts w:ascii="Arial" w:hAnsi="Arial" w:cs="Arial"/>
          <w:b/>
        </w:rPr>
        <w:t>Članak 2.</w:t>
      </w:r>
    </w:p>
    <w:p w14:paraId="046DFD39" w14:textId="77777777" w:rsidR="004D4234" w:rsidRDefault="004D4234" w:rsidP="004D4234">
      <w:pPr>
        <w:ind w:firstLine="708"/>
        <w:jc w:val="both"/>
        <w:rPr>
          <w:rFonts w:ascii="Arial" w:hAnsi="Arial" w:cs="Arial"/>
        </w:rPr>
      </w:pPr>
      <w:r w:rsidRPr="00A540E2">
        <w:rPr>
          <w:rFonts w:ascii="Arial" w:hAnsi="Arial" w:cs="Arial"/>
        </w:rPr>
        <w:t xml:space="preserve">Pravo na </w:t>
      </w:r>
      <w:r>
        <w:rPr>
          <w:rFonts w:ascii="Arial" w:hAnsi="Arial" w:cs="Arial"/>
        </w:rPr>
        <w:t xml:space="preserve">jednokratnu novčanu potporu </w:t>
      </w:r>
      <w:r w:rsidRPr="00A540E2">
        <w:rPr>
          <w:rFonts w:ascii="Arial" w:hAnsi="Arial" w:cs="Arial"/>
        </w:rPr>
        <w:t>ostvaruju rodite</w:t>
      </w:r>
      <w:r>
        <w:rPr>
          <w:rFonts w:ascii="Arial" w:hAnsi="Arial" w:cs="Arial"/>
        </w:rPr>
        <w:t xml:space="preserve">lji </w:t>
      </w:r>
      <w:r w:rsidR="00AA038E">
        <w:rPr>
          <w:rFonts w:ascii="Arial" w:hAnsi="Arial" w:cs="Arial"/>
        </w:rPr>
        <w:t>uz sljedeće uvjete</w:t>
      </w:r>
      <w:r w:rsidRPr="00A540E2">
        <w:rPr>
          <w:rFonts w:ascii="Arial" w:hAnsi="Arial" w:cs="Arial"/>
        </w:rPr>
        <w:t xml:space="preserve"> koji moraju biti ispunjeni kumulativno: </w:t>
      </w:r>
    </w:p>
    <w:p w14:paraId="0A982E88" w14:textId="77777777" w:rsidR="004D4234" w:rsidRDefault="004D4234" w:rsidP="004D423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540E2">
        <w:rPr>
          <w:rFonts w:ascii="Arial" w:hAnsi="Arial" w:cs="Arial"/>
        </w:rPr>
        <w:t>dijete</w:t>
      </w:r>
      <w:r w:rsidR="00164EAE">
        <w:rPr>
          <w:rFonts w:ascii="Arial" w:hAnsi="Arial" w:cs="Arial"/>
        </w:rPr>
        <w:t xml:space="preserve"> i roditelji </w:t>
      </w:r>
      <w:r w:rsidRPr="00A540E2">
        <w:rPr>
          <w:rFonts w:ascii="Arial" w:hAnsi="Arial" w:cs="Arial"/>
        </w:rPr>
        <w:t xml:space="preserve"> mora</w:t>
      </w:r>
      <w:r w:rsidR="00164EAE">
        <w:rPr>
          <w:rFonts w:ascii="Arial" w:hAnsi="Arial" w:cs="Arial"/>
        </w:rPr>
        <w:t>ju</w:t>
      </w:r>
      <w:r w:rsidRPr="00A540E2">
        <w:rPr>
          <w:rFonts w:ascii="Arial" w:hAnsi="Arial" w:cs="Arial"/>
        </w:rPr>
        <w:t xml:space="preserve"> imati prebivalište na području Općine</w:t>
      </w:r>
      <w:r>
        <w:rPr>
          <w:rFonts w:ascii="Arial" w:hAnsi="Arial" w:cs="Arial"/>
        </w:rPr>
        <w:t xml:space="preserve"> Donja Voća,</w:t>
      </w:r>
    </w:p>
    <w:p w14:paraId="0B3DBB13" w14:textId="77777777" w:rsidR="004D4234" w:rsidRDefault="004D4234" w:rsidP="004D423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 dijete nije polaznik dječjeg vrtića, tj. ne koristi pravo na sufinanciranje troškova boravka djece pred</w:t>
      </w:r>
      <w:r w:rsidR="00510B7F">
        <w:rPr>
          <w:rFonts w:ascii="Arial" w:hAnsi="Arial" w:cs="Arial"/>
        </w:rPr>
        <w:t>školske dobi s područja Općine Donja Voća u dječjim vrtićima,</w:t>
      </w:r>
    </w:p>
    <w:p w14:paraId="5A3E8D0F" w14:textId="77777777" w:rsidR="00510B7F" w:rsidRDefault="00510B7F" w:rsidP="004D423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 dijete je</w:t>
      </w:r>
      <w:r w:rsidR="00164EAE">
        <w:rPr>
          <w:rFonts w:ascii="Arial" w:hAnsi="Arial" w:cs="Arial"/>
        </w:rPr>
        <w:t xml:space="preserve"> starosti od 1 do 6 godina,</w:t>
      </w:r>
    </w:p>
    <w:p w14:paraId="2CB66B64" w14:textId="77777777" w:rsidR="00164EAE" w:rsidRDefault="00164EAE" w:rsidP="004D423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domaćinstvo u kojem roditelji i dijete žive ne smije imati nepodmirenih obveza prema Općini Donja Voća. </w:t>
      </w:r>
    </w:p>
    <w:p w14:paraId="6D42A73A" w14:textId="77777777" w:rsidR="00510B7F" w:rsidRDefault="00510B7F" w:rsidP="00510B7F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Članak 3</w:t>
      </w:r>
      <w:r w:rsidRPr="004B45D6">
        <w:rPr>
          <w:rFonts w:ascii="Arial" w:hAnsi="Arial" w:cs="Arial"/>
          <w:b/>
        </w:rPr>
        <w:t>.</w:t>
      </w:r>
    </w:p>
    <w:p w14:paraId="58F7DC17" w14:textId="3DA43404" w:rsidR="00296321" w:rsidRDefault="00296321" w:rsidP="004D4234">
      <w:pPr>
        <w:ind w:firstLine="708"/>
        <w:jc w:val="both"/>
        <w:rPr>
          <w:rFonts w:ascii="Arial" w:hAnsi="Arial" w:cs="Arial"/>
        </w:rPr>
      </w:pPr>
      <w:r w:rsidRPr="00A8108C">
        <w:rPr>
          <w:rFonts w:ascii="Arial" w:hAnsi="Arial" w:cs="Arial"/>
        </w:rPr>
        <w:t>Jednokratna novčana potpora za dijete koje nije polaznik dječjeg vrtića iznosi 350,00 EUR</w:t>
      </w:r>
      <w:r w:rsidR="00A8108C">
        <w:rPr>
          <w:rFonts w:ascii="Arial" w:hAnsi="Arial" w:cs="Arial"/>
        </w:rPr>
        <w:t>.</w:t>
      </w:r>
    </w:p>
    <w:p w14:paraId="41E19AF9" w14:textId="77777777" w:rsidR="004D4234" w:rsidRPr="004B45D6" w:rsidRDefault="00CD4F15" w:rsidP="004D4234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Članak 4</w:t>
      </w:r>
      <w:r w:rsidR="004D4234" w:rsidRPr="004B45D6">
        <w:rPr>
          <w:rFonts w:ascii="Arial" w:hAnsi="Arial" w:cs="Arial"/>
          <w:b/>
        </w:rPr>
        <w:t>.</w:t>
      </w:r>
    </w:p>
    <w:p w14:paraId="070317BB" w14:textId="77777777" w:rsidR="004D4234" w:rsidRDefault="004D4234" w:rsidP="004D4234">
      <w:pPr>
        <w:ind w:firstLine="708"/>
        <w:jc w:val="both"/>
        <w:rPr>
          <w:rFonts w:ascii="Arial" w:hAnsi="Arial" w:cs="Arial"/>
        </w:rPr>
      </w:pPr>
      <w:r w:rsidRPr="00A540E2">
        <w:rPr>
          <w:rFonts w:ascii="Arial" w:hAnsi="Arial" w:cs="Arial"/>
        </w:rPr>
        <w:t xml:space="preserve">Korisnici </w:t>
      </w:r>
      <w:r w:rsidR="00510B7F">
        <w:rPr>
          <w:rFonts w:ascii="Arial" w:hAnsi="Arial" w:cs="Arial"/>
        </w:rPr>
        <w:t xml:space="preserve">jednokratne novčane potpore </w:t>
      </w:r>
      <w:r w:rsidRPr="00A540E2">
        <w:rPr>
          <w:rFonts w:ascii="Arial" w:hAnsi="Arial" w:cs="Arial"/>
        </w:rPr>
        <w:t xml:space="preserve">obvezni su Jedinstvenom upravnom odjelu Općine </w:t>
      </w:r>
      <w:r>
        <w:rPr>
          <w:rFonts w:ascii="Arial" w:hAnsi="Arial" w:cs="Arial"/>
        </w:rPr>
        <w:t>Donja Voća</w:t>
      </w:r>
      <w:r w:rsidRPr="00A540E2">
        <w:rPr>
          <w:rFonts w:ascii="Arial" w:hAnsi="Arial" w:cs="Arial"/>
        </w:rPr>
        <w:t xml:space="preserve">, u svrhu </w:t>
      </w:r>
      <w:r w:rsidR="00AA038E">
        <w:rPr>
          <w:rFonts w:ascii="Arial" w:hAnsi="Arial" w:cs="Arial"/>
        </w:rPr>
        <w:t xml:space="preserve">ostvarenja prava iz ove Odluke </w:t>
      </w:r>
      <w:r w:rsidRPr="00A540E2">
        <w:rPr>
          <w:rFonts w:ascii="Arial" w:hAnsi="Arial" w:cs="Arial"/>
        </w:rPr>
        <w:t>podnijeti zahtjev, uz prilaganje sljedećih isprava:</w:t>
      </w:r>
    </w:p>
    <w:p w14:paraId="1CB2092C" w14:textId="77777777" w:rsidR="004D4234" w:rsidRDefault="00510B7F" w:rsidP="004D4234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 presliku osobnih</w:t>
      </w:r>
      <w:r w:rsidR="004D4234">
        <w:rPr>
          <w:rFonts w:ascii="Arial" w:hAnsi="Arial" w:cs="Arial"/>
        </w:rPr>
        <w:t xml:space="preserve"> iskaznica roditelja odnosno skrbnika,</w:t>
      </w:r>
    </w:p>
    <w:p w14:paraId="7516A536" w14:textId="77777777" w:rsidR="004D4234" w:rsidRDefault="004D4234" w:rsidP="004D4234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540E2">
        <w:rPr>
          <w:rFonts w:ascii="Arial" w:hAnsi="Arial" w:cs="Arial"/>
        </w:rPr>
        <w:t>uvjerenje o prebivalištu (ne starije od šest mjeseci) za dijete</w:t>
      </w:r>
      <w:r w:rsidR="00F8057B">
        <w:rPr>
          <w:rFonts w:ascii="Arial" w:hAnsi="Arial" w:cs="Arial"/>
        </w:rPr>
        <w:t>,</w:t>
      </w:r>
      <w:r w:rsidRPr="00A540E2">
        <w:rPr>
          <w:rFonts w:ascii="Arial" w:hAnsi="Arial" w:cs="Arial"/>
        </w:rPr>
        <w:t xml:space="preserve"> </w:t>
      </w:r>
    </w:p>
    <w:p w14:paraId="00CD0CB8" w14:textId="77777777" w:rsidR="00F8057B" w:rsidRDefault="00F8057B" w:rsidP="004D4234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057B">
        <w:rPr>
          <w:rFonts w:ascii="Arial" w:hAnsi="Arial" w:cs="Arial"/>
        </w:rPr>
        <w:t xml:space="preserve">presliku </w:t>
      </w:r>
      <w:r w:rsidR="00716748">
        <w:rPr>
          <w:rFonts w:ascii="Arial" w:hAnsi="Arial" w:cs="Arial"/>
        </w:rPr>
        <w:t>rodnog lista djeteta</w:t>
      </w:r>
    </w:p>
    <w:p w14:paraId="556DAB4F" w14:textId="77777777" w:rsidR="00510B7F" w:rsidRDefault="003B5558" w:rsidP="004D4234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 izjavu</w:t>
      </w:r>
      <w:r w:rsidR="00510B7F">
        <w:rPr>
          <w:rFonts w:ascii="Arial" w:hAnsi="Arial" w:cs="Arial"/>
        </w:rPr>
        <w:t xml:space="preserve"> da dijete nije polaznik dječjeg vrtića.</w:t>
      </w:r>
    </w:p>
    <w:p w14:paraId="6B51E5F1" w14:textId="77777777" w:rsidR="00CD4F15" w:rsidRDefault="00CD4F15" w:rsidP="004D4234">
      <w:pPr>
        <w:spacing w:after="0"/>
        <w:ind w:firstLine="708"/>
        <w:jc w:val="both"/>
        <w:rPr>
          <w:rFonts w:ascii="Arial" w:hAnsi="Arial" w:cs="Arial"/>
        </w:rPr>
      </w:pPr>
    </w:p>
    <w:p w14:paraId="3FEF379A" w14:textId="77777777" w:rsidR="00CD4F15" w:rsidRDefault="00CD4F15" w:rsidP="004D4234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Zahtjev se može podnijeti nakon što dijete navrši godinu dana pa do šeste godine života</w:t>
      </w:r>
      <w:r w:rsidR="00D11550">
        <w:rPr>
          <w:rFonts w:ascii="Arial" w:hAnsi="Arial" w:cs="Arial"/>
        </w:rPr>
        <w:t xml:space="preserve"> djeteta</w:t>
      </w:r>
      <w:r>
        <w:rPr>
          <w:rFonts w:ascii="Arial" w:hAnsi="Arial" w:cs="Arial"/>
        </w:rPr>
        <w:t>.</w:t>
      </w:r>
    </w:p>
    <w:p w14:paraId="5734DBE5" w14:textId="77777777" w:rsidR="003B5558" w:rsidRDefault="003B5558" w:rsidP="004D4234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U slučaju da</w:t>
      </w:r>
      <w:r w:rsidR="00AA038E">
        <w:rPr>
          <w:rFonts w:ascii="Arial" w:hAnsi="Arial" w:cs="Arial"/>
        </w:rPr>
        <w:t xml:space="preserve"> korisnici imaju više djece koja</w:t>
      </w:r>
      <w:r>
        <w:rPr>
          <w:rFonts w:ascii="Arial" w:hAnsi="Arial" w:cs="Arial"/>
        </w:rPr>
        <w:t xml:space="preserve"> ispunjavaju kriterije iz čl. 2. ove Odluke, za svako dijete podnose poseban zahtjev.</w:t>
      </w:r>
    </w:p>
    <w:p w14:paraId="21E4CEF0" w14:textId="77777777" w:rsidR="00510B7F" w:rsidRDefault="00510B7F" w:rsidP="004D4234">
      <w:pPr>
        <w:spacing w:after="0"/>
        <w:ind w:firstLine="708"/>
        <w:jc w:val="both"/>
        <w:rPr>
          <w:rFonts w:ascii="Arial" w:hAnsi="Arial" w:cs="Arial"/>
        </w:rPr>
      </w:pPr>
    </w:p>
    <w:p w14:paraId="61E3927F" w14:textId="77777777" w:rsidR="004D4234" w:rsidRPr="00510B7F" w:rsidRDefault="00CD4F15" w:rsidP="00510B7F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Članak 5</w:t>
      </w:r>
      <w:r w:rsidR="00510B7F" w:rsidRPr="004B45D6">
        <w:rPr>
          <w:rFonts w:ascii="Arial" w:hAnsi="Arial" w:cs="Arial"/>
          <w:b/>
        </w:rPr>
        <w:t>.</w:t>
      </w:r>
    </w:p>
    <w:p w14:paraId="7277ECA6" w14:textId="77777777" w:rsidR="004D4234" w:rsidRDefault="004D4234" w:rsidP="004D4234">
      <w:pPr>
        <w:ind w:firstLine="708"/>
        <w:jc w:val="both"/>
        <w:rPr>
          <w:rFonts w:ascii="Arial" w:hAnsi="Arial" w:cs="Arial"/>
        </w:rPr>
      </w:pPr>
      <w:r w:rsidRPr="00A540E2">
        <w:rPr>
          <w:rFonts w:ascii="Arial" w:hAnsi="Arial" w:cs="Arial"/>
        </w:rPr>
        <w:t xml:space="preserve">Korisnik </w:t>
      </w:r>
      <w:r w:rsidR="00510B7F">
        <w:rPr>
          <w:rFonts w:ascii="Arial" w:hAnsi="Arial" w:cs="Arial"/>
        </w:rPr>
        <w:t>kojem je isplaćena jedno</w:t>
      </w:r>
      <w:r w:rsidR="00B31226">
        <w:rPr>
          <w:rFonts w:ascii="Arial" w:hAnsi="Arial" w:cs="Arial"/>
        </w:rPr>
        <w:t>kratna novčana potpora po ovoj O</w:t>
      </w:r>
      <w:r w:rsidR="00510B7F">
        <w:rPr>
          <w:rFonts w:ascii="Arial" w:hAnsi="Arial" w:cs="Arial"/>
        </w:rPr>
        <w:t xml:space="preserve">dluci </w:t>
      </w:r>
      <w:r w:rsidRPr="00A540E2">
        <w:rPr>
          <w:rFonts w:ascii="Arial" w:hAnsi="Arial" w:cs="Arial"/>
        </w:rPr>
        <w:t xml:space="preserve">dužan </w:t>
      </w:r>
      <w:r w:rsidR="00510B7F">
        <w:rPr>
          <w:rFonts w:ascii="Arial" w:hAnsi="Arial" w:cs="Arial"/>
        </w:rPr>
        <w:t xml:space="preserve">je </w:t>
      </w:r>
      <w:r w:rsidRPr="00A540E2">
        <w:rPr>
          <w:rFonts w:ascii="Arial" w:hAnsi="Arial" w:cs="Arial"/>
        </w:rPr>
        <w:t xml:space="preserve">odmah, a najkasnije u roku od 8 dana od nastanka promjene, prijaviti Jedinstvenom upravnom odjelu Općine </w:t>
      </w:r>
      <w:r>
        <w:rPr>
          <w:rFonts w:ascii="Arial" w:hAnsi="Arial" w:cs="Arial"/>
        </w:rPr>
        <w:t xml:space="preserve">Donja Voća </w:t>
      </w:r>
      <w:r w:rsidRPr="00A540E2">
        <w:rPr>
          <w:rFonts w:ascii="Arial" w:hAnsi="Arial" w:cs="Arial"/>
        </w:rPr>
        <w:t>s</w:t>
      </w:r>
      <w:r w:rsidR="00510B7F">
        <w:rPr>
          <w:rFonts w:ascii="Arial" w:hAnsi="Arial" w:cs="Arial"/>
        </w:rPr>
        <w:t>vaku promjenu činjenice koja utječe</w:t>
      </w:r>
      <w:r w:rsidRPr="00A540E2">
        <w:rPr>
          <w:rFonts w:ascii="Arial" w:hAnsi="Arial" w:cs="Arial"/>
        </w:rPr>
        <w:t xml:space="preserve"> na ostvarivanje prava na </w:t>
      </w:r>
      <w:r w:rsidR="00510B7F">
        <w:rPr>
          <w:rFonts w:ascii="Arial" w:hAnsi="Arial" w:cs="Arial"/>
        </w:rPr>
        <w:t xml:space="preserve">jednokratnu novčanu potporu. </w:t>
      </w:r>
    </w:p>
    <w:p w14:paraId="7DBE8653" w14:textId="77777777" w:rsidR="004D4234" w:rsidRPr="00A540E2" w:rsidRDefault="00510B7F" w:rsidP="004D423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slučaju da po primitku jednokratne novčane potpore dijete za koje je ista isplaćena </w:t>
      </w:r>
      <w:r w:rsidR="00417834">
        <w:rPr>
          <w:rFonts w:ascii="Arial" w:hAnsi="Arial" w:cs="Arial"/>
        </w:rPr>
        <w:t xml:space="preserve">u tekućoj godini uplate </w:t>
      </w:r>
      <w:r>
        <w:rPr>
          <w:rFonts w:ascii="Arial" w:hAnsi="Arial" w:cs="Arial"/>
        </w:rPr>
        <w:t>bude pol</w:t>
      </w:r>
      <w:r w:rsidR="00417834">
        <w:rPr>
          <w:rFonts w:ascii="Arial" w:hAnsi="Arial" w:cs="Arial"/>
        </w:rPr>
        <w:t>aznik vrt</w:t>
      </w:r>
      <w:r w:rsidR="00473BEC">
        <w:rPr>
          <w:rFonts w:ascii="Arial" w:hAnsi="Arial" w:cs="Arial"/>
        </w:rPr>
        <w:t xml:space="preserve">ića, potpora se vraća, a u slučaju da je dijete bilo polaznik vrtića novčana potpora se razmjerno umanjuje. </w:t>
      </w:r>
    </w:p>
    <w:p w14:paraId="11341F42" w14:textId="77777777" w:rsidR="004D4234" w:rsidRPr="004B45D6" w:rsidRDefault="00CD4F15" w:rsidP="004D423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Članak 6</w:t>
      </w:r>
      <w:r w:rsidR="004D4234" w:rsidRPr="004B45D6">
        <w:rPr>
          <w:rFonts w:ascii="Arial" w:hAnsi="Arial" w:cs="Arial"/>
          <w:b/>
        </w:rPr>
        <w:t>.</w:t>
      </w:r>
    </w:p>
    <w:p w14:paraId="179FD942" w14:textId="77777777" w:rsidR="004D4234" w:rsidRDefault="00CD4F15" w:rsidP="00CD4F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Općina Donja Voća i korisnik jednokratne novčane potpore prije isplate potpore zaključiti će sporazum o isplati jednokratne novčane potpore za dijete.</w:t>
      </w:r>
    </w:p>
    <w:p w14:paraId="201144FD" w14:textId="0B2FC74C" w:rsidR="00A8108C" w:rsidRPr="00A8108C" w:rsidRDefault="00A8108C" w:rsidP="00A8108C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108C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A8108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190567B" w14:textId="77777777" w:rsidR="00A8108C" w:rsidRPr="000256C8" w:rsidRDefault="00A8108C" w:rsidP="00A8108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75141FB4" w14:textId="1D4FD962" w:rsidR="00A8108C" w:rsidRDefault="00A8108C" w:rsidP="00A8108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256C8">
        <w:rPr>
          <w:rFonts w:ascii="Times New Roman" w:hAnsi="Times New Roman" w:cs="Times New Roman"/>
          <w:sz w:val="24"/>
          <w:szCs w:val="24"/>
        </w:rPr>
        <w:tab/>
        <w:t>Stupanjem na snagu ove Odluke prestaje važiti Odluka o jednokratnoj novčanoj potpori za djecu</w:t>
      </w:r>
      <w:r>
        <w:rPr>
          <w:rFonts w:ascii="Times New Roman" w:hAnsi="Times New Roman" w:cs="Times New Roman"/>
          <w:sz w:val="24"/>
          <w:szCs w:val="24"/>
        </w:rPr>
        <w:t xml:space="preserve"> predškolske dobi s</w:t>
      </w:r>
      <w:r w:rsidRPr="000256C8">
        <w:rPr>
          <w:rFonts w:ascii="Times New Roman" w:hAnsi="Times New Roman" w:cs="Times New Roman"/>
          <w:sz w:val="24"/>
          <w:szCs w:val="24"/>
        </w:rPr>
        <w:t xml:space="preserve"> područj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256C8">
        <w:rPr>
          <w:rFonts w:ascii="Times New Roman" w:hAnsi="Times New Roman" w:cs="Times New Roman"/>
          <w:sz w:val="24"/>
          <w:szCs w:val="24"/>
        </w:rPr>
        <w:t xml:space="preserve"> Općine Donja Voća</w:t>
      </w:r>
      <w:r>
        <w:rPr>
          <w:rFonts w:ascii="Times New Roman" w:hAnsi="Times New Roman" w:cs="Times New Roman"/>
          <w:sz w:val="24"/>
          <w:szCs w:val="24"/>
        </w:rPr>
        <w:t xml:space="preserve"> koja nisu polaznici dječjeg vrtića</w:t>
      </w:r>
      <w:r w:rsidRPr="000256C8">
        <w:rPr>
          <w:rFonts w:ascii="Times New Roman" w:hAnsi="Times New Roman" w:cs="Times New Roman"/>
          <w:sz w:val="24"/>
          <w:szCs w:val="24"/>
        </w:rPr>
        <w:t xml:space="preserve"> („Službeni vje</w:t>
      </w:r>
      <w:r>
        <w:rPr>
          <w:rFonts w:ascii="Times New Roman" w:hAnsi="Times New Roman" w:cs="Times New Roman"/>
          <w:sz w:val="24"/>
          <w:szCs w:val="24"/>
        </w:rPr>
        <w:t>snik Varaždinske županije“ br. 31/20</w:t>
      </w:r>
      <w:r w:rsidRPr="000256C8">
        <w:rPr>
          <w:rFonts w:ascii="Times New Roman" w:hAnsi="Times New Roman" w:cs="Times New Roman"/>
          <w:sz w:val="24"/>
          <w:szCs w:val="24"/>
        </w:rPr>
        <w:t>).</w:t>
      </w:r>
    </w:p>
    <w:p w14:paraId="65DFA34D" w14:textId="77777777" w:rsidR="00A8108C" w:rsidRPr="00A8108C" w:rsidRDefault="00A8108C" w:rsidP="00A8108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A5E67E1" w14:textId="108E564D" w:rsidR="004D4234" w:rsidRPr="004B45D6" w:rsidRDefault="004D4234" w:rsidP="004D4234">
      <w:pPr>
        <w:ind w:left="354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</w:t>
      </w:r>
      <w:r w:rsidRPr="004B45D6">
        <w:rPr>
          <w:rFonts w:ascii="Arial" w:hAnsi="Arial" w:cs="Arial"/>
          <w:b/>
        </w:rPr>
        <w:t xml:space="preserve">Članak </w:t>
      </w:r>
      <w:r w:rsidR="00A8108C">
        <w:rPr>
          <w:rFonts w:ascii="Arial" w:hAnsi="Arial" w:cs="Arial"/>
          <w:b/>
        </w:rPr>
        <w:t>8</w:t>
      </w:r>
      <w:r w:rsidRPr="004B45D6">
        <w:rPr>
          <w:rFonts w:ascii="Arial" w:hAnsi="Arial" w:cs="Arial"/>
          <w:b/>
        </w:rPr>
        <w:t>.</w:t>
      </w:r>
    </w:p>
    <w:p w14:paraId="4E922C8F" w14:textId="58C43CF8" w:rsidR="00EB4A10" w:rsidRDefault="00EB4A10" w:rsidP="004D4234">
      <w:pPr>
        <w:ind w:firstLine="708"/>
        <w:jc w:val="both"/>
        <w:rPr>
          <w:rFonts w:ascii="Arial" w:hAnsi="Arial" w:cs="Arial"/>
        </w:rPr>
      </w:pPr>
      <w:r w:rsidRPr="00A8108C">
        <w:rPr>
          <w:rFonts w:ascii="Times New Roman" w:hAnsi="Times New Roman" w:cs="Times New Roman"/>
          <w:sz w:val="24"/>
          <w:szCs w:val="24"/>
        </w:rPr>
        <w:t>Ova Odluka stupa na snagu osmog dana od dana objave u „Službenom vjesniku Varaždinske županije“, a primjenjuje se i vrijedi od 01. siječnja 2025.</w:t>
      </w:r>
    </w:p>
    <w:p w14:paraId="392CDD7F" w14:textId="77777777" w:rsidR="004D4234" w:rsidRPr="00A540E2" w:rsidRDefault="004D4234" w:rsidP="002504F7">
      <w:pPr>
        <w:jc w:val="both"/>
        <w:rPr>
          <w:rFonts w:ascii="Arial" w:hAnsi="Arial" w:cs="Arial"/>
        </w:rPr>
      </w:pPr>
    </w:p>
    <w:p w14:paraId="093A33F9" w14:textId="014555E3" w:rsidR="004D4234" w:rsidRDefault="004D4234" w:rsidP="004D4234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KLASA: </w:t>
      </w:r>
      <w:r w:rsidR="002504F7">
        <w:rPr>
          <w:rFonts w:ascii="Arial" w:hAnsi="Arial" w:cs="Arial"/>
        </w:rPr>
        <w:t>601-04/24-01/__</w:t>
      </w:r>
    </w:p>
    <w:p w14:paraId="18E87AFA" w14:textId="7423C8F2" w:rsidR="004D4234" w:rsidRDefault="004D4234" w:rsidP="004D4234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URBROJ: </w:t>
      </w:r>
      <w:r w:rsidR="00A8108C">
        <w:rPr>
          <w:rFonts w:ascii="Arial" w:hAnsi="Arial" w:cs="Arial"/>
        </w:rPr>
        <w:t>2186-014-24-01</w:t>
      </w:r>
    </w:p>
    <w:p w14:paraId="29C2800B" w14:textId="5C68D099" w:rsidR="004D4234" w:rsidRDefault="00F21066" w:rsidP="004D4234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Donja Voća, </w:t>
      </w:r>
      <w:r w:rsidR="00A8108C">
        <w:rPr>
          <w:rFonts w:ascii="Arial" w:hAnsi="Arial" w:cs="Arial"/>
        </w:rPr>
        <w:t>30. prosinca 2024.</w:t>
      </w:r>
    </w:p>
    <w:p w14:paraId="25B6FAD1" w14:textId="77777777" w:rsidR="004D4234" w:rsidRPr="00A540E2" w:rsidRDefault="004D4234" w:rsidP="004D4234">
      <w:pPr>
        <w:spacing w:after="0"/>
        <w:jc w:val="both"/>
        <w:rPr>
          <w:rFonts w:ascii="Arial" w:hAnsi="Arial" w:cs="Arial"/>
        </w:rPr>
      </w:pPr>
    </w:p>
    <w:p w14:paraId="77C0EF13" w14:textId="77777777" w:rsidR="004D4234" w:rsidRDefault="004D4234" w:rsidP="004D4234">
      <w:pPr>
        <w:spacing w:after="0"/>
        <w:jc w:val="right"/>
        <w:rPr>
          <w:rFonts w:ascii="Arial" w:hAnsi="Arial" w:cs="Arial"/>
        </w:rPr>
      </w:pPr>
      <w:r w:rsidRPr="00A540E2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>Predsjednik Općinskog vijeća</w:t>
      </w:r>
    </w:p>
    <w:p w14:paraId="69F6F412" w14:textId="007F5110" w:rsidR="00A8108C" w:rsidRDefault="00A8108C" w:rsidP="00A8108C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Željko Žmegač</w:t>
      </w:r>
    </w:p>
    <w:p w14:paraId="4CBCC2A3" w14:textId="77777777" w:rsidR="00A8108C" w:rsidRDefault="00A8108C" w:rsidP="004D4234">
      <w:pPr>
        <w:spacing w:after="0"/>
        <w:jc w:val="right"/>
        <w:rPr>
          <w:rFonts w:ascii="Arial" w:hAnsi="Arial" w:cs="Arial"/>
        </w:rPr>
      </w:pPr>
    </w:p>
    <w:p w14:paraId="3FA0B339" w14:textId="1A149166" w:rsidR="004D4234" w:rsidRPr="00A540E2" w:rsidRDefault="004D4234" w:rsidP="004D4234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3086D59" w14:textId="77777777" w:rsidR="004D4234" w:rsidRDefault="004D4234" w:rsidP="004D4234"/>
    <w:p w14:paraId="4557A86D" w14:textId="77777777" w:rsidR="002B178B" w:rsidRDefault="002B178B"/>
    <w:sectPr w:rsidR="002B178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94086" w14:textId="77777777" w:rsidR="00A8108C" w:rsidRDefault="00A8108C" w:rsidP="00A8108C">
      <w:pPr>
        <w:spacing w:after="0" w:line="240" w:lineRule="auto"/>
      </w:pPr>
      <w:r>
        <w:separator/>
      </w:r>
    </w:p>
  </w:endnote>
  <w:endnote w:type="continuationSeparator" w:id="0">
    <w:p w14:paraId="443DEA3F" w14:textId="77777777" w:rsidR="00A8108C" w:rsidRDefault="00A8108C" w:rsidP="00A81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118A8" w14:textId="77777777" w:rsidR="00A8108C" w:rsidRDefault="00A8108C" w:rsidP="00A8108C">
      <w:pPr>
        <w:spacing w:after="0" w:line="240" w:lineRule="auto"/>
      </w:pPr>
      <w:r>
        <w:separator/>
      </w:r>
    </w:p>
  </w:footnote>
  <w:footnote w:type="continuationSeparator" w:id="0">
    <w:p w14:paraId="6607BABF" w14:textId="77777777" w:rsidR="00A8108C" w:rsidRDefault="00A8108C" w:rsidP="00A81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EBC30" w14:textId="77777777" w:rsidR="00A8108C" w:rsidRPr="00274BCE" w:rsidRDefault="00A8108C" w:rsidP="00A8108C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Times New Roman" w:hAnsi="Times New Roman"/>
        <w:sz w:val="24"/>
        <w:szCs w:val="24"/>
      </w:rPr>
    </w:pPr>
    <w:r w:rsidRPr="00274BCE">
      <w:rPr>
        <w:rFonts w:ascii="Times New Roman" w:hAnsi="Times New Roman"/>
        <w:sz w:val="24"/>
        <w:szCs w:val="24"/>
      </w:rPr>
      <w:t>PRIJEDLOG ODLUKE</w:t>
    </w:r>
  </w:p>
  <w:p w14:paraId="733CBBC8" w14:textId="77777777" w:rsidR="00A8108C" w:rsidRDefault="00A8108C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234"/>
    <w:rsid w:val="00164EAE"/>
    <w:rsid w:val="002504F7"/>
    <w:rsid w:val="00296321"/>
    <w:rsid w:val="002B178B"/>
    <w:rsid w:val="003B5558"/>
    <w:rsid w:val="00417834"/>
    <w:rsid w:val="00473BEC"/>
    <w:rsid w:val="004D4234"/>
    <w:rsid w:val="00510B7F"/>
    <w:rsid w:val="0055763B"/>
    <w:rsid w:val="00654ABD"/>
    <w:rsid w:val="00663DE9"/>
    <w:rsid w:val="006D030C"/>
    <w:rsid w:val="00716748"/>
    <w:rsid w:val="007D260B"/>
    <w:rsid w:val="00A8108C"/>
    <w:rsid w:val="00AA038E"/>
    <w:rsid w:val="00B31226"/>
    <w:rsid w:val="00CD4F15"/>
    <w:rsid w:val="00D11550"/>
    <w:rsid w:val="00DE3F5B"/>
    <w:rsid w:val="00EB4A10"/>
    <w:rsid w:val="00F21066"/>
    <w:rsid w:val="00F8057B"/>
    <w:rsid w:val="00FD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DA0DB"/>
  <w15:chartTrackingRefBased/>
  <w15:docId w15:val="{05BC641E-FD10-4928-96FA-008CC788E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234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D4F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D4F15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A81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8108C"/>
  </w:style>
  <w:style w:type="paragraph" w:styleId="Podnoje">
    <w:name w:val="footer"/>
    <w:basedOn w:val="Normal"/>
    <w:link w:val="PodnojeChar"/>
    <w:uiPriority w:val="99"/>
    <w:unhideWhenUsed/>
    <w:rsid w:val="00A81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8108C"/>
  </w:style>
  <w:style w:type="paragraph" w:styleId="Bezproreda">
    <w:name w:val="No Spacing"/>
    <w:uiPriority w:val="1"/>
    <w:qFormat/>
    <w:rsid w:val="00A810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6</cp:revision>
  <cp:lastPrinted>2024-12-21T11:46:00Z</cp:lastPrinted>
  <dcterms:created xsi:type="dcterms:W3CDTF">2024-12-21T13:50:00Z</dcterms:created>
  <dcterms:modified xsi:type="dcterms:W3CDTF">2024-12-24T10:16:00Z</dcterms:modified>
</cp:coreProperties>
</file>