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176B7" w14:textId="78E70B6F" w:rsidR="00CA2CC8" w:rsidRPr="0011308D" w:rsidRDefault="005463F5" w:rsidP="00CA2CC8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1308D">
        <w:rPr>
          <w:rFonts w:asciiTheme="minorHAnsi" w:hAnsiTheme="minorHAnsi" w:cstheme="minorHAnsi"/>
          <w:b/>
          <w:bCs/>
          <w:sz w:val="22"/>
          <w:szCs w:val="22"/>
        </w:rPr>
        <w:t>IZVJEŠĆE O PROVEDENOM JAVNOM SAVJETOVANJU</w:t>
      </w:r>
    </w:p>
    <w:p w14:paraId="66A1B47F" w14:textId="64964839" w:rsidR="00CA2CC8" w:rsidRPr="0011308D" w:rsidRDefault="00CA2CC8" w:rsidP="00CA2CC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45D959C" w14:textId="454178E2" w:rsidR="00CA2CC8" w:rsidRPr="0011308D" w:rsidRDefault="00CA2CC8" w:rsidP="00CA2CC8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F4FE984" w14:textId="77777777" w:rsidR="001D7F60" w:rsidRDefault="005463F5" w:rsidP="001D7F60">
      <w:pPr>
        <w:spacing w:after="0" w:line="240" w:lineRule="auto"/>
        <w:jc w:val="both"/>
        <w:rPr>
          <w:rFonts w:cstheme="minorHAnsi"/>
        </w:rPr>
      </w:pPr>
      <w:r w:rsidRPr="0011308D">
        <w:rPr>
          <w:rFonts w:cstheme="minorHAnsi"/>
        </w:rPr>
        <w:t xml:space="preserve">NAZIV AKTA: </w:t>
      </w:r>
      <w:r w:rsidR="001D7F60">
        <w:rPr>
          <w:rFonts w:ascii="Calibri" w:hAnsi="Calibri" w:cs="Calibri"/>
        </w:rPr>
        <w:t>Izmjene i dopune Statuta Općine Donja Voća</w:t>
      </w:r>
    </w:p>
    <w:p w14:paraId="240A390B" w14:textId="57BE2CCA" w:rsidR="0011308D" w:rsidRPr="0011308D" w:rsidRDefault="0011308D" w:rsidP="001D7F60">
      <w:pPr>
        <w:spacing w:after="0" w:line="240" w:lineRule="auto"/>
        <w:jc w:val="both"/>
        <w:rPr>
          <w:rFonts w:cstheme="minorHAnsi"/>
        </w:rPr>
      </w:pPr>
    </w:p>
    <w:p w14:paraId="19137F35" w14:textId="77777777" w:rsidR="001D7F60" w:rsidRPr="00B90575" w:rsidRDefault="0003395A" w:rsidP="001D7F60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  <w:lang w:eastAsia="en-US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RAZLOZI DONOŠENJA AKTA: </w:t>
      </w:r>
      <w:r w:rsidR="001D7F60" w:rsidRPr="00B90575"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  <w:lang w:eastAsia="en-US"/>
        </w:rPr>
        <w:t xml:space="preserve">Izmjene i dopune Statuta </w:t>
      </w:r>
      <w:r w:rsidR="001D7F60"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  <w:lang w:eastAsia="en-US"/>
        </w:rPr>
        <w:t>Općine Donja Voća</w:t>
      </w:r>
      <w:r w:rsidR="001D7F60" w:rsidRPr="00B90575">
        <w:rPr>
          <w:rFonts w:ascii="Calibri" w:eastAsiaTheme="minorHAnsi" w:hAnsi="Calibri" w:cs="Calibri"/>
          <w:color w:val="auto"/>
          <w:sz w:val="22"/>
          <w:szCs w:val="22"/>
          <w:bdr w:val="none" w:sz="0" w:space="0" w:color="auto"/>
          <w:lang w:eastAsia="en-US"/>
        </w:rPr>
        <w:t xml:space="preserve"> donose se radi usklađenja sa Zakonom o izmjenama i dopunama Zakona lokalnoj o područnoj (regionalnoj ) samoupravi („Narodne novine“ broj 144/20) koji je stupio na snagu 24. prosinca 2020.godine.</w:t>
      </w:r>
    </w:p>
    <w:p w14:paraId="72E0680D" w14:textId="1C03DA64" w:rsidR="0003395A" w:rsidRPr="0011308D" w:rsidRDefault="0003395A" w:rsidP="001D7F60">
      <w:pPr>
        <w:pStyle w:val="Tije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11A2108" w14:textId="77777777" w:rsidR="001D7F60" w:rsidRPr="00B90575" w:rsidRDefault="0003395A" w:rsidP="001D7F60">
      <w:pPr>
        <w:spacing w:after="0" w:line="240" w:lineRule="auto"/>
        <w:jc w:val="both"/>
        <w:rPr>
          <w:rFonts w:ascii="Calibri" w:hAnsi="Calibri" w:cs="Calibri"/>
        </w:rPr>
      </w:pPr>
      <w:r w:rsidRPr="0011308D">
        <w:rPr>
          <w:rFonts w:cstheme="minorHAnsi"/>
        </w:rPr>
        <w:t xml:space="preserve">CILJEVI PROVOĐENJA JAVNOG SAVJETOVANJA: </w:t>
      </w:r>
      <w:r w:rsidR="001D7F60" w:rsidRPr="00B90575">
        <w:rPr>
          <w:rFonts w:ascii="Calibri" w:hAnsi="Calibri" w:cs="Calibri"/>
        </w:rPr>
        <w:t xml:space="preserve">Upoznavanje javnosti i svih zainteresiranih subjekata, građanstva te pravnih i fizičkih osoba s Nacrtom </w:t>
      </w:r>
      <w:r w:rsidR="001D7F60">
        <w:rPr>
          <w:rFonts w:ascii="Calibri" w:hAnsi="Calibri" w:cs="Calibri"/>
        </w:rPr>
        <w:t>Izmjena i dopuna</w:t>
      </w:r>
      <w:r w:rsidR="001D7F60" w:rsidRPr="00B90575">
        <w:rPr>
          <w:rFonts w:ascii="Calibri" w:hAnsi="Calibri" w:cs="Calibri"/>
        </w:rPr>
        <w:t xml:space="preserve"> Statuta </w:t>
      </w:r>
      <w:r w:rsidR="001D7F60">
        <w:rPr>
          <w:rFonts w:ascii="Calibri" w:hAnsi="Calibri" w:cs="Calibri"/>
        </w:rPr>
        <w:t>Općine Donja Voća</w:t>
      </w:r>
      <w:r w:rsidR="001D7F60" w:rsidRPr="00B90575">
        <w:rPr>
          <w:rFonts w:ascii="Calibri" w:hAnsi="Calibri" w:cs="Calibri"/>
        </w:rPr>
        <w:t>, a radi dobivanja mišljenja, primjedbi i prijedloga i eventualno prihvaćanja zakonitih i stručno utemeljenih prijedloga, primjedbi i mišljenja</w:t>
      </w:r>
    </w:p>
    <w:p w14:paraId="23B84182" w14:textId="6271D18C" w:rsidR="00CA2CC8" w:rsidRPr="0011308D" w:rsidRDefault="00CA2CC8" w:rsidP="001D7F60">
      <w:pPr>
        <w:spacing w:after="0" w:line="240" w:lineRule="auto"/>
        <w:jc w:val="both"/>
        <w:rPr>
          <w:rFonts w:cstheme="minorHAnsi"/>
        </w:rPr>
      </w:pPr>
    </w:p>
    <w:p w14:paraId="6A01DBD2" w14:textId="33D9AD64" w:rsidR="00CA2CC8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DA LI JE NACRT BIO OBJAVLJEN NA INTERNETSKIM STRANICAMA OPĆINE DONJA VOĆA ILI NA DRUGI ODGOVARAJUĆI NAČIN: da</w:t>
      </w:r>
      <w:r w:rsidR="00785206" w:rsidRPr="0011308D">
        <w:rPr>
          <w:rFonts w:asciiTheme="minorHAnsi" w:hAnsiTheme="minorHAnsi" w:cstheme="minorHAnsi"/>
          <w:sz w:val="22"/>
          <w:szCs w:val="22"/>
        </w:rPr>
        <w:t xml:space="preserve">, na </w:t>
      </w:r>
      <w:hyperlink r:id="rId4" w:history="1">
        <w:r w:rsidR="00785206" w:rsidRPr="0011308D">
          <w:rPr>
            <w:rFonts w:asciiTheme="minorHAnsi" w:hAnsiTheme="minorHAnsi" w:cstheme="minorHAnsi"/>
            <w:sz w:val="22"/>
            <w:szCs w:val="22"/>
          </w:rPr>
          <w:t>www.voca.hr</w:t>
        </w:r>
      </w:hyperlink>
      <w:r w:rsidR="00785206" w:rsidRPr="001130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43A736E" w14:textId="416B1934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4B2BC5A" w14:textId="19D14D0D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AKO NIJE, ZAŠTO: -</w:t>
      </w:r>
    </w:p>
    <w:p w14:paraId="11417087" w14:textId="1686B24D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87303D9" w14:textId="72E4A3DA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KADA JE NACRT OBJAVLJEN I GDJE: </w:t>
      </w:r>
      <w:r w:rsidR="0011308D" w:rsidRPr="0011308D">
        <w:rPr>
          <w:rFonts w:asciiTheme="minorHAnsi" w:hAnsiTheme="minorHAnsi" w:cstheme="minorHAnsi"/>
          <w:sz w:val="22"/>
          <w:szCs w:val="22"/>
        </w:rPr>
        <w:t>01.02</w:t>
      </w:r>
      <w:r w:rsidR="0073210D" w:rsidRPr="0011308D">
        <w:rPr>
          <w:rFonts w:asciiTheme="minorHAnsi" w:hAnsiTheme="minorHAnsi" w:cstheme="minorHAnsi"/>
          <w:sz w:val="22"/>
          <w:szCs w:val="22"/>
        </w:rPr>
        <w:t>.2021</w:t>
      </w:r>
      <w:r w:rsidR="00785206" w:rsidRPr="0011308D">
        <w:rPr>
          <w:rFonts w:asciiTheme="minorHAnsi" w:hAnsiTheme="minorHAnsi" w:cstheme="minorHAnsi"/>
          <w:sz w:val="22"/>
          <w:szCs w:val="22"/>
        </w:rPr>
        <w:t>.godine</w:t>
      </w:r>
      <w:r w:rsidRPr="0011308D">
        <w:rPr>
          <w:rFonts w:asciiTheme="minorHAnsi" w:hAnsiTheme="minorHAnsi" w:cstheme="minorHAnsi"/>
          <w:sz w:val="22"/>
          <w:szCs w:val="22"/>
        </w:rPr>
        <w:t xml:space="preserve"> na </w:t>
      </w:r>
      <w:hyperlink r:id="rId5" w:history="1">
        <w:r w:rsidR="00785206" w:rsidRPr="0011308D">
          <w:rPr>
            <w:rFonts w:asciiTheme="minorHAnsi" w:hAnsiTheme="minorHAnsi" w:cstheme="minorHAnsi"/>
            <w:sz w:val="22"/>
            <w:szCs w:val="22"/>
          </w:rPr>
          <w:t>www.voca.hr</w:t>
        </w:r>
      </w:hyperlink>
      <w:r w:rsidR="00785206" w:rsidRPr="0011308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744BA1" w14:textId="308637E8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CB67918" w14:textId="1E24A1C6" w:rsidR="00785206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VRIJEME TRAJANJA SAVJETOVANJA: </w:t>
      </w:r>
      <w:r w:rsidR="0073210D" w:rsidRPr="0011308D">
        <w:rPr>
          <w:rFonts w:asciiTheme="minorHAnsi" w:hAnsiTheme="minorHAnsi" w:cstheme="minorHAnsi"/>
          <w:sz w:val="22"/>
          <w:szCs w:val="22"/>
        </w:rPr>
        <w:t xml:space="preserve">od </w:t>
      </w:r>
      <w:r w:rsidR="0011308D" w:rsidRPr="0011308D">
        <w:rPr>
          <w:rFonts w:asciiTheme="minorHAnsi" w:hAnsiTheme="minorHAnsi" w:cstheme="minorHAnsi"/>
          <w:sz w:val="22"/>
          <w:szCs w:val="22"/>
        </w:rPr>
        <w:t>01.02</w:t>
      </w:r>
      <w:r w:rsidR="0073210D" w:rsidRPr="0011308D">
        <w:rPr>
          <w:rFonts w:asciiTheme="minorHAnsi" w:hAnsiTheme="minorHAnsi" w:cstheme="minorHAnsi"/>
          <w:sz w:val="22"/>
          <w:szCs w:val="22"/>
        </w:rPr>
        <w:t>.2021.godine do 1</w:t>
      </w:r>
      <w:r w:rsidR="0011308D" w:rsidRPr="0011308D">
        <w:rPr>
          <w:rFonts w:asciiTheme="minorHAnsi" w:hAnsiTheme="minorHAnsi" w:cstheme="minorHAnsi"/>
          <w:sz w:val="22"/>
          <w:szCs w:val="22"/>
        </w:rPr>
        <w:t>5</w:t>
      </w:r>
      <w:r w:rsidR="0073210D" w:rsidRPr="0011308D">
        <w:rPr>
          <w:rFonts w:asciiTheme="minorHAnsi" w:hAnsiTheme="minorHAnsi" w:cstheme="minorHAnsi"/>
          <w:sz w:val="22"/>
          <w:szCs w:val="22"/>
        </w:rPr>
        <w:t>.02.2021.godine</w:t>
      </w:r>
    </w:p>
    <w:p w14:paraId="72208C3A" w14:textId="77777777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81B7FA5" w14:textId="61224A6F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KOJI SU PREDSTAVNICI ZAINTERESIRANE JAVNOSTI DOSTAVILI SVOJA OČITOVANJA: Tijekom internetske javne rasprave očitovanje na prijedlog akta nije dostavio niti jedan dionik.</w:t>
      </w:r>
    </w:p>
    <w:p w14:paraId="1793CD5C" w14:textId="1C3A00B1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7839379A" w14:textId="366411D4" w:rsidR="005463F5" w:rsidRPr="0011308D" w:rsidRDefault="005463F5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>TROŠKOVI PROVEDENOG SAVJETOVANJA: Nije bilo troškova savjetovanja.</w:t>
      </w:r>
    </w:p>
    <w:p w14:paraId="380CBD9E" w14:textId="5BD33ACD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5183B399" w14:textId="17CD185F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11308D">
        <w:rPr>
          <w:rFonts w:asciiTheme="minorHAnsi" w:hAnsiTheme="minorHAnsi" w:cstheme="minorHAnsi"/>
          <w:sz w:val="22"/>
          <w:szCs w:val="22"/>
        </w:rPr>
        <w:t xml:space="preserve">U Donjoj </w:t>
      </w:r>
      <w:proofErr w:type="spellStart"/>
      <w:r w:rsidRPr="0011308D">
        <w:rPr>
          <w:rFonts w:asciiTheme="minorHAnsi" w:hAnsiTheme="minorHAnsi" w:cstheme="minorHAnsi"/>
          <w:sz w:val="22"/>
          <w:szCs w:val="22"/>
        </w:rPr>
        <w:t>Voći</w:t>
      </w:r>
      <w:proofErr w:type="spellEnd"/>
      <w:r w:rsidRPr="0011308D">
        <w:rPr>
          <w:rFonts w:asciiTheme="minorHAnsi" w:hAnsiTheme="minorHAnsi" w:cstheme="minorHAnsi"/>
          <w:sz w:val="22"/>
          <w:szCs w:val="22"/>
        </w:rPr>
        <w:t xml:space="preserve">, </w:t>
      </w:r>
      <w:r w:rsidR="0073210D" w:rsidRPr="0011308D">
        <w:rPr>
          <w:rFonts w:asciiTheme="minorHAnsi" w:hAnsiTheme="minorHAnsi" w:cstheme="minorHAnsi"/>
          <w:sz w:val="22"/>
          <w:szCs w:val="22"/>
        </w:rPr>
        <w:t>1</w:t>
      </w:r>
      <w:r w:rsidR="0011308D" w:rsidRPr="0011308D">
        <w:rPr>
          <w:rFonts w:asciiTheme="minorHAnsi" w:hAnsiTheme="minorHAnsi" w:cstheme="minorHAnsi"/>
          <w:sz w:val="22"/>
          <w:szCs w:val="22"/>
        </w:rPr>
        <w:t>8</w:t>
      </w:r>
      <w:r w:rsidR="0073210D" w:rsidRPr="0011308D">
        <w:rPr>
          <w:rFonts w:asciiTheme="minorHAnsi" w:hAnsiTheme="minorHAnsi" w:cstheme="minorHAnsi"/>
          <w:sz w:val="22"/>
          <w:szCs w:val="22"/>
        </w:rPr>
        <w:t>.02.2021</w:t>
      </w:r>
      <w:r w:rsidRPr="0011308D">
        <w:rPr>
          <w:rFonts w:asciiTheme="minorHAnsi" w:hAnsiTheme="minorHAnsi" w:cstheme="minorHAnsi"/>
          <w:sz w:val="22"/>
          <w:szCs w:val="22"/>
        </w:rPr>
        <w:t>.godine</w:t>
      </w:r>
    </w:p>
    <w:p w14:paraId="721F35A0" w14:textId="32593F26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4D870BE" w14:textId="1E69FDFF" w:rsidR="00785206" w:rsidRPr="0011308D" w:rsidRDefault="00785206" w:rsidP="0078520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F30127F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  <w:r w:rsidRPr="0011308D">
        <w:rPr>
          <w:rFonts w:cstheme="minorHAnsi"/>
          <w:color w:val="000000"/>
        </w:rPr>
        <w:t>Osoba zadužena za provedbu savjetovanja s javnošću</w:t>
      </w:r>
    </w:p>
    <w:p w14:paraId="224294BD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  <w:r w:rsidRPr="0011308D">
        <w:rPr>
          <w:rFonts w:cstheme="minorHAnsi"/>
          <w:color w:val="000000"/>
        </w:rPr>
        <w:t xml:space="preserve">Marijana Sambolec Kukec, </w:t>
      </w:r>
      <w:proofErr w:type="spellStart"/>
      <w:r w:rsidRPr="0011308D">
        <w:rPr>
          <w:rFonts w:cstheme="minorHAnsi"/>
          <w:color w:val="000000"/>
        </w:rPr>
        <w:t>dipl.iur</w:t>
      </w:r>
      <w:proofErr w:type="spellEnd"/>
    </w:p>
    <w:p w14:paraId="6F50E136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</w:p>
    <w:p w14:paraId="0CDCCA8F" w14:textId="77777777" w:rsidR="00785206" w:rsidRPr="0011308D" w:rsidRDefault="00785206" w:rsidP="00785206">
      <w:pPr>
        <w:spacing w:after="0"/>
        <w:ind w:left="4956"/>
        <w:jc w:val="center"/>
        <w:rPr>
          <w:rFonts w:cstheme="minorHAnsi"/>
          <w:color w:val="000000"/>
        </w:rPr>
      </w:pPr>
      <w:r w:rsidRPr="0011308D">
        <w:rPr>
          <w:rFonts w:cstheme="minorHAnsi"/>
          <w:color w:val="000000"/>
        </w:rPr>
        <w:t>_________________________________</w:t>
      </w:r>
    </w:p>
    <w:p w14:paraId="22892353" w14:textId="3135020A" w:rsidR="005463F5" w:rsidRPr="00CA2CC8" w:rsidRDefault="00785206" w:rsidP="003F11F1">
      <w:pPr>
        <w:spacing w:after="0"/>
        <w:ind w:left="4956"/>
        <w:jc w:val="center"/>
      </w:pPr>
      <w:r w:rsidRPr="0011308D">
        <w:rPr>
          <w:rFonts w:cstheme="minorHAnsi"/>
          <w:color w:val="000000"/>
        </w:rPr>
        <w:t>(potpis i pečat)</w:t>
      </w:r>
    </w:p>
    <w:sectPr w:rsidR="005463F5" w:rsidRPr="00CA2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06A"/>
    <w:rsid w:val="0003395A"/>
    <w:rsid w:val="0011308D"/>
    <w:rsid w:val="001D7F60"/>
    <w:rsid w:val="002C006A"/>
    <w:rsid w:val="003F11F1"/>
    <w:rsid w:val="005463F5"/>
    <w:rsid w:val="0073210D"/>
    <w:rsid w:val="00785206"/>
    <w:rsid w:val="00846C8B"/>
    <w:rsid w:val="00963AB3"/>
    <w:rsid w:val="00CA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57C5E"/>
  <w15:chartTrackingRefBased/>
  <w15:docId w15:val="{46A25099-8FC7-43E9-B806-7F43115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5206"/>
  </w:style>
  <w:style w:type="paragraph" w:styleId="Naslov1">
    <w:name w:val="heading 1"/>
    <w:basedOn w:val="Normal"/>
    <w:link w:val="Naslov1Char"/>
    <w:uiPriority w:val="9"/>
    <w:qFormat/>
    <w:rsid w:val="002C00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C006A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2C00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2C006A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2C006A"/>
    <w:rPr>
      <w:b/>
      <w:bCs/>
    </w:rPr>
  </w:style>
  <w:style w:type="paragraph" w:customStyle="1" w:styleId="Default">
    <w:name w:val="Default"/>
    <w:rsid w:val="00CA2C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785206"/>
    <w:rPr>
      <w:color w:val="605E5C"/>
      <w:shd w:val="clear" w:color="auto" w:fill="E1DFDD"/>
    </w:rPr>
  </w:style>
  <w:style w:type="paragraph" w:customStyle="1" w:styleId="Tijelo">
    <w:name w:val="Tijelo"/>
    <w:rsid w:val="0011308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124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53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30579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6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oca.hr" TargetMode="External"/><Relationship Id="rId4" Type="http://schemas.openxmlformats.org/officeDocument/2006/relationships/hyperlink" Target="http://www.voc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</dc:creator>
  <cp:keywords/>
  <dc:description/>
  <cp:lastModifiedBy>Jelena</cp:lastModifiedBy>
  <cp:revision>3</cp:revision>
  <cp:lastPrinted>2020-12-18T09:23:00Z</cp:lastPrinted>
  <dcterms:created xsi:type="dcterms:W3CDTF">2021-02-18T10:50:00Z</dcterms:created>
  <dcterms:modified xsi:type="dcterms:W3CDTF">2021-02-18T12:23:00Z</dcterms:modified>
</cp:coreProperties>
</file>