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30A3" w14:textId="2057A904" w:rsidR="0014347F" w:rsidRPr="0014347F" w:rsidRDefault="0014347F" w:rsidP="0014347F">
      <w:pPr>
        <w:ind w:firstLine="708"/>
        <w:jc w:val="both"/>
        <w:rPr>
          <w:rFonts w:eastAsia="Batang"/>
        </w:rPr>
      </w:pPr>
      <w:r w:rsidRPr="0014347F">
        <w:rPr>
          <w:rFonts w:eastAsia="Batang"/>
        </w:rPr>
        <w:t>Na temelju članka 24. stavak 1. Zakona o sustavu civilne zaštite („Narodne novine“, broj 82/15</w:t>
      </w:r>
      <w:r w:rsidRPr="0014347F">
        <w:rPr>
          <w:rFonts w:eastAsia="Batang"/>
        </w:rPr>
        <w:t>, 118/18, 31/21 i 20/21</w:t>
      </w:r>
      <w:r w:rsidRPr="0014347F">
        <w:rPr>
          <w:rFonts w:eastAsia="Batang"/>
        </w:rPr>
        <w:t xml:space="preserve">), članka 6. točka 1. i 7. Pravilnika o sastavu stožera, načinu rada te uvjetima za imenovanje načelnika, zamjenika načelnika i članova stožera civilne zaštite („Narodne novine“ broj </w:t>
      </w:r>
      <w:r w:rsidRPr="0014347F">
        <w:rPr>
          <w:rFonts w:eastAsia="Batang"/>
        </w:rPr>
        <w:t>126/19 i 17/20</w:t>
      </w:r>
      <w:r w:rsidRPr="0014347F">
        <w:rPr>
          <w:rFonts w:eastAsia="Batang"/>
        </w:rPr>
        <w:t xml:space="preserve">) te članka 45. Statuta Općine Donja Voća („Službeni vjesnik Varaždinske županije“ br. </w:t>
      </w:r>
      <w:r w:rsidRPr="0014347F">
        <w:rPr>
          <w:rFonts w:eastAsia="Batang"/>
        </w:rPr>
        <w:t>19/21</w:t>
      </w:r>
      <w:r w:rsidRPr="0014347F">
        <w:rPr>
          <w:rFonts w:eastAsia="Batang"/>
        </w:rPr>
        <w:t>) Općinsk</w:t>
      </w:r>
      <w:r w:rsidRPr="0014347F">
        <w:rPr>
          <w:rFonts w:eastAsia="Batang"/>
        </w:rPr>
        <w:t>a</w:t>
      </w:r>
      <w:r w:rsidRPr="0014347F">
        <w:rPr>
          <w:rFonts w:eastAsia="Batang"/>
        </w:rPr>
        <w:t xml:space="preserve"> načelni</w:t>
      </w:r>
      <w:r w:rsidRPr="0014347F">
        <w:rPr>
          <w:rFonts w:eastAsia="Batang"/>
        </w:rPr>
        <w:t>ca</w:t>
      </w:r>
      <w:r w:rsidRPr="0014347F">
        <w:rPr>
          <w:rFonts w:eastAsia="Batang"/>
        </w:rPr>
        <w:t xml:space="preserve"> Općine Donja Voća</w:t>
      </w:r>
      <w:r w:rsidRPr="0014347F">
        <w:rPr>
          <w:rFonts w:eastAsia="Batang"/>
        </w:rPr>
        <w:t xml:space="preserve"> dana</w:t>
      </w:r>
      <w:r w:rsidRPr="0014347F">
        <w:rPr>
          <w:rFonts w:eastAsia="Batang"/>
        </w:rPr>
        <w:t xml:space="preserve"> </w:t>
      </w:r>
      <w:r w:rsidRPr="0014347F">
        <w:rPr>
          <w:rFonts w:eastAsia="Batang"/>
        </w:rPr>
        <w:t>19</w:t>
      </w:r>
      <w:r w:rsidRPr="0014347F">
        <w:rPr>
          <w:rFonts w:eastAsia="Batang"/>
        </w:rPr>
        <w:t xml:space="preserve">. </w:t>
      </w:r>
      <w:r w:rsidRPr="0014347F">
        <w:rPr>
          <w:rFonts w:eastAsia="Batang"/>
        </w:rPr>
        <w:t>srpnja</w:t>
      </w:r>
      <w:r w:rsidRPr="0014347F">
        <w:rPr>
          <w:rFonts w:eastAsia="Batang"/>
        </w:rPr>
        <w:t xml:space="preserve"> 20</w:t>
      </w:r>
      <w:r w:rsidRPr="0014347F">
        <w:rPr>
          <w:rFonts w:eastAsia="Batang"/>
        </w:rPr>
        <w:t>21</w:t>
      </w:r>
      <w:r w:rsidRPr="0014347F">
        <w:rPr>
          <w:rFonts w:eastAsia="Batang"/>
        </w:rPr>
        <w:t xml:space="preserve">. godine donosi </w:t>
      </w:r>
    </w:p>
    <w:p w14:paraId="172C8E5F" w14:textId="77777777" w:rsidR="0014347F" w:rsidRPr="0014347F" w:rsidRDefault="0014347F" w:rsidP="0014347F">
      <w:pPr>
        <w:jc w:val="both"/>
      </w:pPr>
    </w:p>
    <w:p w14:paraId="235E9A5A" w14:textId="77777777" w:rsidR="0014347F" w:rsidRPr="0014347F" w:rsidRDefault="0014347F" w:rsidP="0014347F">
      <w:pPr>
        <w:ind w:firstLine="708"/>
        <w:jc w:val="both"/>
      </w:pPr>
    </w:p>
    <w:p w14:paraId="7F54316F" w14:textId="77777777" w:rsidR="0014347F" w:rsidRPr="0014347F" w:rsidRDefault="0014347F" w:rsidP="0014347F">
      <w:pPr>
        <w:jc w:val="center"/>
      </w:pPr>
      <w:r w:rsidRPr="0014347F">
        <w:t>ODLUKU</w:t>
      </w:r>
    </w:p>
    <w:p w14:paraId="5BF97153" w14:textId="77777777" w:rsidR="0014347F" w:rsidRPr="0014347F" w:rsidRDefault="0014347F" w:rsidP="0014347F">
      <w:pPr>
        <w:jc w:val="center"/>
        <w:rPr>
          <w:rFonts w:eastAsia="Batang"/>
        </w:rPr>
      </w:pPr>
      <w:r w:rsidRPr="0014347F">
        <w:rPr>
          <w:rFonts w:eastAsia="Batang"/>
        </w:rPr>
        <w:t xml:space="preserve">o osnivanju i imenovanju </w:t>
      </w:r>
    </w:p>
    <w:p w14:paraId="0B7D5CB0" w14:textId="77777777" w:rsidR="0014347F" w:rsidRPr="0014347F" w:rsidRDefault="0014347F" w:rsidP="0014347F">
      <w:pPr>
        <w:jc w:val="center"/>
        <w:rPr>
          <w:rFonts w:eastAsia="Batang"/>
        </w:rPr>
      </w:pPr>
      <w:r w:rsidRPr="0014347F">
        <w:rPr>
          <w:rFonts w:eastAsia="Batang"/>
        </w:rPr>
        <w:t>Stožera civilne zaštite Općine Donja Voća</w:t>
      </w:r>
    </w:p>
    <w:p w14:paraId="6359961D" w14:textId="77777777" w:rsidR="0014347F" w:rsidRPr="0014347F" w:rsidRDefault="0014347F" w:rsidP="0014347F">
      <w:pPr>
        <w:jc w:val="center"/>
        <w:rPr>
          <w:rFonts w:eastAsia="Batang"/>
        </w:rPr>
      </w:pPr>
    </w:p>
    <w:p w14:paraId="7EE0CFFE" w14:textId="77777777" w:rsidR="0014347F" w:rsidRPr="0014347F" w:rsidRDefault="0014347F" w:rsidP="0014347F">
      <w:pPr>
        <w:jc w:val="both"/>
        <w:rPr>
          <w:rFonts w:eastAsia="Batang"/>
        </w:rPr>
      </w:pPr>
    </w:p>
    <w:p w14:paraId="11982DF9" w14:textId="77777777" w:rsidR="0014347F" w:rsidRPr="0014347F" w:rsidRDefault="0014347F" w:rsidP="0014347F">
      <w:pPr>
        <w:jc w:val="center"/>
        <w:rPr>
          <w:rFonts w:eastAsia="Batang"/>
        </w:rPr>
      </w:pPr>
      <w:r w:rsidRPr="0014347F">
        <w:rPr>
          <w:rFonts w:eastAsia="Batang"/>
        </w:rPr>
        <w:t>Članak 1.</w:t>
      </w:r>
    </w:p>
    <w:p w14:paraId="1628761D" w14:textId="3152A66D" w:rsidR="0014347F" w:rsidRPr="0014347F" w:rsidRDefault="0014347F" w:rsidP="0014347F">
      <w:pPr>
        <w:jc w:val="both"/>
        <w:rPr>
          <w:rFonts w:eastAsia="Batang"/>
        </w:rPr>
      </w:pPr>
      <w:r w:rsidRPr="0014347F">
        <w:rPr>
          <w:rFonts w:eastAsia="Batang"/>
        </w:rPr>
        <w:tab/>
        <w:t>Osniva se Stožer civilne zaštite Općine Donja Voća te imenuju načelnik, zamjenik načelnika i članovi Stožera.</w:t>
      </w:r>
    </w:p>
    <w:p w14:paraId="2947E30B" w14:textId="403B2BFA" w:rsidR="0014347F" w:rsidRPr="0014347F" w:rsidRDefault="0014347F" w:rsidP="0014347F">
      <w:pPr>
        <w:jc w:val="both"/>
        <w:rPr>
          <w:rFonts w:eastAsia="Batang"/>
        </w:rPr>
      </w:pPr>
      <w:r w:rsidRPr="0014347F">
        <w:rPr>
          <w:rFonts w:eastAsia="Batang"/>
        </w:rPr>
        <w:tab/>
        <w:t>Stožer civilne zaštite je stručno, operativno i koordinativno tijelo</w:t>
      </w:r>
      <w:r w:rsidR="00B12B3F">
        <w:rPr>
          <w:rFonts w:eastAsia="Batang"/>
        </w:rPr>
        <w:t xml:space="preserve"> za provođenje mjera i aktivnosti civilne zaštite</w:t>
      </w:r>
      <w:r w:rsidRPr="0014347F">
        <w:rPr>
          <w:rFonts w:eastAsia="Batang"/>
        </w:rPr>
        <w:t xml:space="preserve"> u velikim nesrećama i katastrofama.</w:t>
      </w:r>
    </w:p>
    <w:p w14:paraId="45DDF2CA" w14:textId="77777777" w:rsidR="0014347F" w:rsidRPr="0014347F" w:rsidRDefault="0014347F" w:rsidP="0014347F">
      <w:pPr>
        <w:rPr>
          <w:rFonts w:eastAsia="Batang"/>
        </w:rPr>
      </w:pPr>
    </w:p>
    <w:p w14:paraId="6EB80865" w14:textId="77777777" w:rsidR="0014347F" w:rsidRPr="0014347F" w:rsidRDefault="0014347F" w:rsidP="0014347F">
      <w:pPr>
        <w:jc w:val="center"/>
        <w:rPr>
          <w:rFonts w:eastAsia="Batang"/>
        </w:rPr>
      </w:pPr>
      <w:r w:rsidRPr="0014347F">
        <w:rPr>
          <w:rFonts w:eastAsia="Batang"/>
        </w:rPr>
        <w:t>Članak 2.</w:t>
      </w:r>
    </w:p>
    <w:p w14:paraId="252702CE" w14:textId="77777777" w:rsidR="0014347F" w:rsidRPr="0014347F" w:rsidRDefault="0014347F" w:rsidP="0014347F">
      <w:pPr>
        <w:jc w:val="both"/>
        <w:rPr>
          <w:rFonts w:eastAsia="Batang"/>
        </w:rPr>
      </w:pPr>
      <w:r w:rsidRPr="0014347F">
        <w:rPr>
          <w:rFonts w:eastAsia="Batang"/>
        </w:rPr>
        <w:tab/>
        <w:t>U Stožer civilne zaštite imenuju se:</w:t>
      </w:r>
    </w:p>
    <w:p w14:paraId="64A352E7" w14:textId="1316637A" w:rsidR="0014347F" w:rsidRPr="0014347F" w:rsidRDefault="0014347F" w:rsidP="0014347F">
      <w:pPr>
        <w:pStyle w:val="Odlomakpopisa"/>
        <w:numPr>
          <w:ilvl w:val="0"/>
          <w:numId w:val="1"/>
        </w:numPr>
        <w:jc w:val="both"/>
        <w:rPr>
          <w:rFonts w:eastAsia="Batang"/>
        </w:rPr>
      </w:pPr>
      <w:r w:rsidRPr="0014347F">
        <w:rPr>
          <w:rFonts w:eastAsia="Batang"/>
        </w:rPr>
        <w:t>za načelnika Stožera – JOSI</w:t>
      </w:r>
      <w:r w:rsidR="00B12B3F">
        <w:rPr>
          <w:rFonts w:eastAsia="Batang"/>
        </w:rPr>
        <w:t>P CINGESAR</w:t>
      </w:r>
      <w:r w:rsidRPr="0014347F">
        <w:rPr>
          <w:rFonts w:eastAsia="Batang"/>
        </w:rPr>
        <w:t xml:space="preserve">, </w:t>
      </w:r>
      <w:r w:rsidR="00B12B3F">
        <w:rPr>
          <w:rFonts w:eastAsia="Batang"/>
        </w:rPr>
        <w:t xml:space="preserve">predsjednik </w:t>
      </w:r>
      <w:r w:rsidR="00B70927">
        <w:rPr>
          <w:rFonts w:eastAsia="Batang"/>
        </w:rPr>
        <w:t xml:space="preserve">DVD-a Donja Voća </w:t>
      </w:r>
    </w:p>
    <w:p w14:paraId="3287DB79" w14:textId="77777777" w:rsidR="004602A1" w:rsidRPr="0014347F" w:rsidRDefault="0014347F" w:rsidP="004602A1">
      <w:pPr>
        <w:pStyle w:val="Odlomakpopisa"/>
        <w:numPr>
          <w:ilvl w:val="0"/>
          <w:numId w:val="1"/>
        </w:numPr>
        <w:jc w:val="both"/>
        <w:rPr>
          <w:rFonts w:eastAsia="Batang"/>
        </w:rPr>
      </w:pPr>
      <w:r w:rsidRPr="0014347F">
        <w:rPr>
          <w:rFonts w:eastAsia="Batang"/>
        </w:rPr>
        <w:t xml:space="preserve">za zamjenika načelnika Stožera – </w:t>
      </w:r>
      <w:r w:rsidR="004602A1">
        <w:rPr>
          <w:rFonts w:eastAsia="Batang"/>
        </w:rPr>
        <w:t>JURA GREGUR – zapovjednik DVD-a Donja Voća</w:t>
      </w:r>
    </w:p>
    <w:p w14:paraId="5146EE10" w14:textId="77777777" w:rsidR="0014347F" w:rsidRPr="0014347F" w:rsidRDefault="0014347F" w:rsidP="0014347F">
      <w:pPr>
        <w:pStyle w:val="Odlomakpopisa"/>
        <w:jc w:val="both"/>
        <w:rPr>
          <w:rFonts w:eastAsia="Batang"/>
        </w:rPr>
      </w:pPr>
    </w:p>
    <w:p w14:paraId="2927CB02" w14:textId="77777777" w:rsidR="0014347F" w:rsidRPr="0014347F" w:rsidRDefault="0014347F" w:rsidP="0014347F">
      <w:pPr>
        <w:pStyle w:val="Odlomakpopisa"/>
        <w:jc w:val="both"/>
        <w:rPr>
          <w:rFonts w:eastAsia="Batang"/>
        </w:rPr>
      </w:pPr>
      <w:r w:rsidRPr="0014347F">
        <w:rPr>
          <w:rFonts w:eastAsia="Batang"/>
        </w:rPr>
        <w:t>Za članove Stožera:</w:t>
      </w:r>
    </w:p>
    <w:p w14:paraId="76A3D47B" w14:textId="3550BDC5" w:rsidR="0014347F" w:rsidRPr="0014347F" w:rsidRDefault="00B70927" w:rsidP="0014347F">
      <w:pPr>
        <w:pStyle w:val="Odlomakpopisa"/>
        <w:numPr>
          <w:ilvl w:val="0"/>
          <w:numId w:val="1"/>
        </w:numPr>
        <w:jc w:val="both"/>
        <w:rPr>
          <w:rFonts w:eastAsia="Batang"/>
        </w:rPr>
      </w:pPr>
      <w:r>
        <w:rPr>
          <w:rFonts w:eastAsia="Batang"/>
        </w:rPr>
        <w:t>NEDELJKO KUČEJ</w:t>
      </w:r>
      <w:r w:rsidR="0014347F" w:rsidRPr="0014347F">
        <w:rPr>
          <w:rFonts w:eastAsia="Batang"/>
        </w:rPr>
        <w:t>, predstavnik Područn</w:t>
      </w:r>
      <w:r>
        <w:rPr>
          <w:rFonts w:eastAsia="Batang"/>
        </w:rPr>
        <w:t>og</w:t>
      </w:r>
      <w:r w:rsidR="0014347F" w:rsidRPr="0014347F">
        <w:rPr>
          <w:rFonts w:eastAsia="Batang"/>
        </w:rPr>
        <w:t xml:space="preserve"> ured</w:t>
      </w:r>
      <w:r>
        <w:rPr>
          <w:rFonts w:eastAsia="Batang"/>
        </w:rPr>
        <w:t>a</w:t>
      </w:r>
      <w:r w:rsidR="0014347F" w:rsidRPr="0014347F">
        <w:rPr>
          <w:rFonts w:eastAsia="Batang"/>
        </w:rPr>
        <w:t xml:space="preserve"> </w:t>
      </w:r>
      <w:r>
        <w:rPr>
          <w:rFonts w:eastAsia="Batang"/>
        </w:rPr>
        <w:t xml:space="preserve">civilna zaštite </w:t>
      </w:r>
      <w:r w:rsidR="0014347F" w:rsidRPr="0014347F">
        <w:rPr>
          <w:rFonts w:eastAsia="Batang"/>
        </w:rPr>
        <w:t>Varaždin</w:t>
      </w:r>
    </w:p>
    <w:p w14:paraId="061B5AD6" w14:textId="77777777" w:rsidR="0014347F" w:rsidRPr="0014347F" w:rsidRDefault="0014347F" w:rsidP="0014347F">
      <w:pPr>
        <w:pStyle w:val="Odlomakpopisa"/>
        <w:numPr>
          <w:ilvl w:val="0"/>
          <w:numId w:val="1"/>
        </w:numPr>
        <w:jc w:val="both"/>
        <w:rPr>
          <w:rFonts w:eastAsia="Batang"/>
        </w:rPr>
      </w:pPr>
      <w:r w:rsidRPr="0014347F">
        <w:rPr>
          <w:rFonts w:eastAsia="Batang"/>
        </w:rPr>
        <w:t>DAVOR KRIŠTO, predstavnik Policijske postaje Ivanec</w:t>
      </w:r>
    </w:p>
    <w:p w14:paraId="627889CC" w14:textId="79A175AF" w:rsidR="0014347F" w:rsidRPr="0014347F" w:rsidRDefault="00B70927" w:rsidP="0014347F">
      <w:pPr>
        <w:pStyle w:val="Odlomakpopisa"/>
        <w:numPr>
          <w:ilvl w:val="0"/>
          <w:numId w:val="1"/>
        </w:numPr>
        <w:jc w:val="both"/>
        <w:rPr>
          <w:rFonts w:eastAsia="Batang"/>
        </w:rPr>
      </w:pPr>
      <w:r>
        <w:rPr>
          <w:rFonts w:eastAsia="Batang"/>
        </w:rPr>
        <w:t>MLADEN JAGARINEC</w:t>
      </w:r>
      <w:r w:rsidR="0014347F" w:rsidRPr="0014347F">
        <w:rPr>
          <w:rFonts w:eastAsia="Batang"/>
        </w:rPr>
        <w:t xml:space="preserve">, </w:t>
      </w:r>
      <w:r>
        <w:rPr>
          <w:rFonts w:eastAsia="Batang"/>
        </w:rPr>
        <w:t xml:space="preserve">predstavnik </w:t>
      </w:r>
      <w:r w:rsidR="0014347F" w:rsidRPr="0014347F">
        <w:rPr>
          <w:rFonts w:eastAsia="Batang"/>
        </w:rPr>
        <w:t>Gradskog društva Crvenog križa Ivanec</w:t>
      </w:r>
    </w:p>
    <w:p w14:paraId="454B50F1" w14:textId="04FA5103" w:rsidR="0014347F" w:rsidRDefault="0014347F" w:rsidP="0014347F">
      <w:pPr>
        <w:pStyle w:val="Odlomakpopisa"/>
        <w:numPr>
          <w:ilvl w:val="0"/>
          <w:numId w:val="1"/>
        </w:numPr>
        <w:jc w:val="both"/>
        <w:rPr>
          <w:rFonts w:eastAsia="Batang"/>
        </w:rPr>
      </w:pPr>
      <w:r w:rsidRPr="0014347F">
        <w:rPr>
          <w:rFonts w:eastAsia="Batang"/>
        </w:rPr>
        <w:t xml:space="preserve">SANJA ĐEKIĆ, dr. med. – doktorica ambulante u Donjoj </w:t>
      </w:r>
      <w:proofErr w:type="spellStart"/>
      <w:r w:rsidRPr="0014347F">
        <w:rPr>
          <w:rFonts w:eastAsia="Batang"/>
        </w:rPr>
        <w:t>Voći</w:t>
      </w:r>
      <w:proofErr w:type="spellEnd"/>
      <w:r w:rsidRPr="0014347F">
        <w:rPr>
          <w:rFonts w:eastAsia="Batang"/>
        </w:rPr>
        <w:t>, predstavnik Doma zdravlja Varaždin</w:t>
      </w:r>
    </w:p>
    <w:p w14:paraId="12028EED" w14:textId="633FFD2F" w:rsidR="004602A1" w:rsidRPr="004602A1" w:rsidRDefault="004602A1" w:rsidP="004602A1">
      <w:pPr>
        <w:pStyle w:val="Odlomakpopisa"/>
        <w:numPr>
          <w:ilvl w:val="0"/>
          <w:numId w:val="1"/>
        </w:numPr>
        <w:jc w:val="both"/>
        <w:rPr>
          <w:rFonts w:eastAsia="Batang"/>
        </w:rPr>
      </w:pPr>
      <w:r>
        <w:rPr>
          <w:rFonts w:eastAsia="Batang"/>
        </w:rPr>
        <w:t>DANIJEL KOMES</w:t>
      </w:r>
      <w:r w:rsidRPr="0014347F">
        <w:rPr>
          <w:rFonts w:eastAsia="Batang"/>
        </w:rPr>
        <w:t xml:space="preserve">, </w:t>
      </w:r>
      <w:r w:rsidR="00A616A8">
        <w:rPr>
          <w:rFonts w:eastAsia="Batang"/>
        </w:rPr>
        <w:t>član</w:t>
      </w:r>
      <w:r w:rsidRPr="0014347F">
        <w:rPr>
          <w:rFonts w:eastAsia="Batang"/>
        </w:rPr>
        <w:t xml:space="preserve"> </w:t>
      </w:r>
      <w:r>
        <w:rPr>
          <w:rFonts w:eastAsia="Batang"/>
        </w:rPr>
        <w:t xml:space="preserve">DVD-a Donja Voća </w:t>
      </w:r>
    </w:p>
    <w:p w14:paraId="756D14B9" w14:textId="77777777" w:rsidR="0014347F" w:rsidRPr="0014347F" w:rsidRDefault="0014347F" w:rsidP="0014347F">
      <w:pPr>
        <w:pStyle w:val="Odlomakpopisa"/>
        <w:numPr>
          <w:ilvl w:val="0"/>
          <w:numId w:val="1"/>
        </w:numPr>
        <w:jc w:val="both"/>
        <w:rPr>
          <w:rFonts w:eastAsia="Batang"/>
        </w:rPr>
      </w:pPr>
      <w:r w:rsidRPr="0014347F">
        <w:rPr>
          <w:rFonts w:eastAsia="Batang"/>
        </w:rPr>
        <w:t>IVAN VITEZ, predstavnik HGSS Stanica Varaždin</w:t>
      </w:r>
    </w:p>
    <w:p w14:paraId="74C101FA" w14:textId="77777777" w:rsidR="0014347F" w:rsidRPr="0014347F" w:rsidRDefault="0014347F" w:rsidP="0014347F">
      <w:pPr>
        <w:pStyle w:val="Odlomakpopisa"/>
        <w:numPr>
          <w:ilvl w:val="0"/>
          <w:numId w:val="1"/>
        </w:numPr>
        <w:jc w:val="both"/>
        <w:rPr>
          <w:rFonts w:eastAsia="Batang"/>
        </w:rPr>
      </w:pPr>
      <w:r w:rsidRPr="0014347F">
        <w:rPr>
          <w:rFonts w:eastAsia="Batang"/>
        </w:rPr>
        <w:t>MARIJANA SAMBOLEC KUKEC, pročelnica Jedinstvenog upravnog odjela Općine Donja Voća</w:t>
      </w:r>
    </w:p>
    <w:p w14:paraId="2B75CEEE" w14:textId="77777777" w:rsidR="0014347F" w:rsidRPr="0014347F" w:rsidRDefault="0014347F" w:rsidP="0014347F">
      <w:pPr>
        <w:jc w:val="both"/>
        <w:rPr>
          <w:rFonts w:eastAsia="Batang"/>
        </w:rPr>
      </w:pPr>
    </w:p>
    <w:p w14:paraId="619044B8" w14:textId="77777777" w:rsidR="0014347F" w:rsidRPr="0014347F" w:rsidRDefault="0014347F" w:rsidP="0014347F">
      <w:pPr>
        <w:jc w:val="center"/>
        <w:rPr>
          <w:rFonts w:eastAsia="Batang"/>
        </w:rPr>
      </w:pPr>
      <w:r w:rsidRPr="0014347F">
        <w:rPr>
          <w:rFonts w:eastAsia="Batang"/>
        </w:rPr>
        <w:t>Članak 3.</w:t>
      </w:r>
    </w:p>
    <w:p w14:paraId="76A932E3" w14:textId="77777777" w:rsidR="0014347F" w:rsidRPr="0014347F" w:rsidRDefault="0014347F" w:rsidP="0014347F">
      <w:pPr>
        <w:jc w:val="both"/>
        <w:rPr>
          <w:rFonts w:eastAsia="Batang"/>
        </w:rPr>
      </w:pPr>
      <w:r w:rsidRPr="0014347F">
        <w:rPr>
          <w:rFonts w:eastAsia="Batang"/>
        </w:rPr>
        <w:tab/>
        <w:t>Stožer civilne zaštite Općine Donja Voća obavlja poslove koji se odnose na prikupljanje i obradu informacija ranog upozoravanja o mogućnostima nastanka velike nesreće i katastrofe, razvija plan djelovanja sustava civilne zaštite na svom području, upravlja reagiranjem sustava civilne zaštite, obavlja poslove informiranja javnosti i predlaže donošenje odluke o prestanku provođenja mjera i aktivnosti u sustavu civilne zaštite.</w:t>
      </w:r>
    </w:p>
    <w:p w14:paraId="54122BD2" w14:textId="446A7A86" w:rsidR="0014347F" w:rsidRPr="0014347F" w:rsidRDefault="0014347F" w:rsidP="0014347F">
      <w:pPr>
        <w:jc w:val="both"/>
        <w:rPr>
          <w:rFonts w:eastAsia="Batang"/>
        </w:rPr>
      </w:pPr>
      <w:r w:rsidRPr="0014347F">
        <w:rPr>
          <w:rFonts w:eastAsia="Batang"/>
        </w:rPr>
        <w:tab/>
        <w:t>Način rada Stožera utvr</w:t>
      </w:r>
      <w:r w:rsidR="004602A1">
        <w:rPr>
          <w:rFonts w:eastAsia="Batang"/>
        </w:rPr>
        <w:t>đuje se Poslovnikom o radu Stožera</w:t>
      </w:r>
    </w:p>
    <w:p w14:paraId="5827ECC8" w14:textId="77777777" w:rsidR="0014347F" w:rsidRPr="0014347F" w:rsidRDefault="0014347F" w:rsidP="0014347F">
      <w:pPr>
        <w:jc w:val="both"/>
        <w:rPr>
          <w:rFonts w:eastAsia="Batang"/>
        </w:rPr>
      </w:pPr>
    </w:p>
    <w:p w14:paraId="7723A63C" w14:textId="77777777" w:rsidR="0014347F" w:rsidRPr="0014347F" w:rsidRDefault="0014347F" w:rsidP="0014347F">
      <w:pPr>
        <w:jc w:val="both"/>
        <w:rPr>
          <w:rFonts w:eastAsia="Batang"/>
        </w:rPr>
      </w:pPr>
    </w:p>
    <w:p w14:paraId="2DAD43FC" w14:textId="66130B50" w:rsidR="0014347F" w:rsidRPr="0014347F" w:rsidRDefault="0014347F" w:rsidP="0014347F">
      <w:pPr>
        <w:jc w:val="center"/>
        <w:rPr>
          <w:rFonts w:eastAsia="Batang"/>
        </w:rPr>
      </w:pPr>
      <w:r w:rsidRPr="0014347F">
        <w:rPr>
          <w:rFonts w:eastAsia="Batang"/>
        </w:rPr>
        <w:t xml:space="preserve">Članak </w:t>
      </w:r>
      <w:r w:rsidR="004602A1">
        <w:rPr>
          <w:rFonts w:eastAsia="Batang"/>
        </w:rPr>
        <w:t>4</w:t>
      </w:r>
      <w:r w:rsidRPr="0014347F">
        <w:rPr>
          <w:rFonts w:eastAsia="Batang"/>
        </w:rPr>
        <w:t>.</w:t>
      </w:r>
    </w:p>
    <w:p w14:paraId="6B15DB82" w14:textId="28E0D0D6" w:rsidR="0014347F" w:rsidRDefault="0014347F" w:rsidP="0014347F">
      <w:pPr>
        <w:jc w:val="both"/>
        <w:rPr>
          <w:rFonts w:eastAsia="Batang"/>
        </w:rPr>
      </w:pPr>
      <w:r w:rsidRPr="0014347F">
        <w:rPr>
          <w:rFonts w:eastAsia="Batang"/>
        </w:rPr>
        <w:tab/>
        <w:t>Stručne, administrativne i tehničke poslove za Stožer civilne zaštite kao i uvjete za njegov rad osigurava Općina Donja Voća, Jedinstveni upravni odjel.</w:t>
      </w:r>
    </w:p>
    <w:p w14:paraId="53B876A3" w14:textId="66AC1D56" w:rsidR="00A616A8" w:rsidRDefault="00A616A8" w:rsidP="0014347F">
      <w:pPr>
        <w:jc w:val="both"/>
        <w:rPr>
          <w:rFonts w:eastAsia="Batang"/>
        </w:rPr>
      </w:pPr>
    </w:p>
    <w:p w14:paraId="73EE4913" w14:textId="77777777" w:rsidR="00A616A8" w:rsidRPr="0014347F" w:rsidRDefault="00A616A8" w:rsidP="0014347F">
      <w:pPr>
        <w:jc w:val="both"/>
        <w:rPr>
          <w:rFonts w:eastAsia="Batang"/>
        </w:rPr>
      </w:pPr>
    </w:p>
    <w:p w14:paraId="4092F693" w14:textId="77777777" w:rsidR="0014347F" w:rsidRPr="0014347F" w:rsidRDefault="0014347F" w:rsidP="0014347F">
      <w:pPr>
        <w:jc w:val="both"/>
        <w:rPr>
          <w:rFonts w:eastAsia="Batang"/>
        </w:rPr>
      </w:pPr>
    </w:p>
    <w:p w14:paraId="610A320D" w14:textId="0DA11E5C" w:rsidR="0014347F" w:rsidRPr="0014347F" w:rsidRDefault="0014347F" w:rsidP="0014347F">
      <w:pPr>
        <w:jc w:val="center"/>
        <w:rPr>
          <w:rFonts w:eastAsia="Batang"/>
        </w:rPr>
      </w:pPr>
      <w:r w:rsidRPr="0014347F">
        <w:rPr>
          <w:rFonts w:eastAsia="Batang"/>
        </w:rPr>
        <w:lastRenderedPageBreak/>
        <w:t xml:space="preserve">Članak </w:t>
      </w:r>
      <w:r w:rsidR="004602A1">
        <w:rPr>
          <w:rFonts w:eastAsia="Batang"/>
        </w:rPr>
        <w:t>5</w:t>
      </w:r>
      <w:r w:rsidRPr="0014347F">
        <w:rPr>
          <w:rFonts w:eastAsia="Batang"/>
        </w:rPr>
        <w:t>.</w:t>
      </w:r>
    </w:p>
    <w:p w14:paraId="5F2F15F4" w14:textId="649493A5" w:rsidR="0014347F" w:rsidRPr="0014347F" w:rsidRDefault="0014347F" w:rsidP="0014347F">
      <w:pPr>
        <w:jc w:val="both"/>
        <w:rPr>
          <w:rFonts w:eastAsia="Batang"/>
        </w:rPr>
      </w:pPr>
      <w:r w:rsidRPr="0014347F">
        <w:rPr>
          <w:rFonts w:eastAsia="Batang"/>
        </w:rPr>
        <w:tab/>
        <w:t xml:space="preserve">Stupanja na snagu ove Odluke prestaje važiti Odluka o osnivanju i imenovanju Stožera civilne zaštite Općine Donja Voća („Službeni vjesnik Varaždinske županije“ br. </w:t>
      </w:r>
      <w:r w:rsidR="004602A1">
        <w:rPr>
          <w:rFonts w:eastAsia="Batang"/>
        </w:rPr>
        <w:t>64</w:t>
      </w:r>
      <w:r w:rsidRPr="0014347F">
        <w:rPr>
          <w:rFonts w:eastAsia="Batang"/>
        </w:rPr>
        <w:t>/1</w:t>
      </w:r>
      <w:r w:rsidR="004602A1">
        <w:rPr>
          <w:rFonts w:eastAsia="Batang"/>
        </w:rPr>
        <w:t>7</w:t>
      </w:r>
      <w:r w:rsidRPr="0014347F">
        <w:rPr>
          <w:rFonts w:eastAsia="Batang"/>
        </w:rPr>
        <w:t>).</w:t>
      </w:r>
    </w:p>
    <w:p w14:paraId="2C6A2DCC" w14:textId="77777777" w:rsidR="0014347F" w:rsidRPr="0014347F" w:rsidRDefault="0014347F" w:rsidP="0014347F">
      <w:pPr>
        <w:jc w:val="both"/>
        <w:rPr>
          <w:rFonts w:eastAsia="Batang"/>
        </w:rPr>
      </w:pPr>
    </w:p>
    <w:p w14:paraId="006BC421" w14:textId="52BE8064" w:rsidR="0014347F" w:rsidRPr="0014347F" w:rsidRDefault="0014347F" w:rsidP="0014347F">
      <w:pPr>
        <w:jc w:val="center"/>
        <w:rPr>
          <w:rFonts w:eastAsia="Batang"/>
        </w:rPr>
      </w:pPr>
      <w:r w:rsidRPr="0014347F">
        <w:rPr>
          <w:rFonts w:eastAsia="Batang"/>
        </w:rPr>
        <w:t xml:space="preserve">Članak </w:t>
      </w:r>
      <w:r w:rsidR="004602A1">
        <w:rPr>
          <w:rFonts w:eastAsia="Batang"/>
        </w:rPr>
        <w:t xml:space="preserve">6 </w:t>
      </w:r>
      <w:r w:rsidRPr="0014347F">
        <w:rPr>
          <w:rFonts w:eastAsia="Batang"/>
        </w:rPr>
        <w:t>.</w:t>
      </w:r>
    </w:p>
    <w:p w14:paraId="414FD15F" w14:textId="77777777" w:rsidR="0014347F" w:rsidRPr="0014347F" w:rsidRDefault="0014347F" w:rsidP="0014347F">
      <w:pPr>
        <w:jc w:val="both"/>
        <w:rPr>
          <w:rFonts w:eastAsia="Batang"/>
        </w:rPr>
      </w:pPr>
      <w:r w:rsidRPr="0014347F">
        <w:rPr>
          <w:rFonts w:eastAsia="Batang"/>
        </w:rPr>
        <w:tab/>
        <w:t>Ova Odluka stupa na snagu danom donošenja, a objavit će se u „Službenom vjesniku Varaždinske županije“.</w:t>
      </w:r>
    </w:p>
    <w:p w14:paraId="2E2009DF" w14:textId="77777777" w:rsidR="0014347F" w:rsidRPr="0014347F" w:rsidRDefault="0014347F" w:rsidP="0014347F">
      <w:pPr>
        <w:jc w:val="both"/>
        <w:rPr>
          <w:rFonts w:eastAsia="Batang"/>
        </w:rPr>
      </w:pPr>
    </w:p>
    <w:p w14:paraId="1E278595" w14:textId="77777777" w:rsidR="0014347F" w:rsidRPr="0014347F" w:rsidRDefault="0014347F" w:rsidP="0014347F">
      <w:pPr>
        <w:jc w:val="both"/>
        <w:rPr>
          <w:rFonts w:eastAsia="Batang"/>
        </w:rPr>
      </w:pPr>
    </w:p>
    <w:p w14:paraId="6D3C693C" w14:textId="067C1B77" w:rsidR="0014347F" w:rsidRPr="0014347F" w:rsidRDefault="0014347F" w:rsidP="0014347F">
      <w:pPr>
        <w:jc w:val="both"/>
      </w:pPr>
      <w:r w:rsidRPr="0014347F">
        <w:t>Klasa: 810-01/</w:t>
      </w:r>
      <w:r w:rsidRPr="0014347F">
        <w:t>21</w:t>
      </w:r>
      <w:r w:rsidRPr="0014347F">
        <w:t>-01/0</w:t>
      </w:r>
      <w:r w:rsidRPr="0014347F">
        <w:t>6</w:t>
      </w:r>
    </w:p>
    <w:p w14:paraId="419E2745" w14:textId="3FC0A32D" w:rsidR="0014347F" w:rsidRPr="0014347F" w:rsidRDefault="0014347F" w:rsidP="0014347F">
      <w:pPr>
        <w:jc w:val="both"/>
      </w:pPr>
      <w:proofErr w:type="spellStart"/>
      <w:r w:rsidRPr="0014347F">
        <w:t>Urbroj</w:t>
      </w:r>
      <w:proofErr w:type="spellEnd"/>
      <w:r w:rsidRPr="0014347F">
        <w:t>: 2186-014-</w:t>
      </w:r>
      <w:r w:rsidRPr="0014347F">
        <w:t>21</w:t>
      </w:r>
      <w:r w:rsidRPr="0014347F">
        <w:t>-01</w:t>
      </w:r>
    </w:p>
    <w:p w14:paraId="6B55614C" w14:textId="332468CA" w:rsidR="0014347F" w:rsidRPr="0014347F" w:rsidRDefault="0014347F" w:rsidP="0014347F">
      <w:pPr>
        <w:jc w:val="both"/>
      </w:pPr>
      <w:r w:rsidRPr="0014347F">
        <w:t xml:space="preserve">Donja Voća, </w:t>
      </w:r>
      <w:r w:rsidRPr="0014347F">
        <w:t>19</w:t>
      </w:r>
      <w:r w:rsidRPr="0014347F">
        <w:t xml:space="preserve">. </w:t>
      </w:r>
      <w:r w:rsidRPr="0014347F">
        <w:t>srpnja</w:t>
      </w:r>
      <w:r w:rsidRPr="0014347F">
        <w:t xml:space="preserve"> 20</w:t>
      </w:r>
      <w:r w:rsidRPr="0014347F">
        <w:t>21</w:t>
      </w:r>
      <w:r w:rsidRPr="0014347F">
        <w:t>. god.</w:t>
      </w:r>
    </w:p>
    <w:p w14:paraId="45829BA4" w14:textId="77777777" w:rsidR="0014347F" w:rsidRPr="0014347F" w:rsidRDefault="0014347F" w:rsidP="0014347F"/>
    <w:p w14:paraId="3E99C64F" w14:textId="77777777" w:rsidR="0014347F" w:rsidRPr="0014347F" w:rsidRDefault="0014347F" w:rsidP="0014347F"/>
    <w:p w14:paraId="2C599579" w14:textId="5F122373" w:rsidR="0014347F" w:rsidRPr="0014347F" w:rsidRDefault="0014347F" w:rsidP="0014347F">
      <w:r w:rsidRPr="0014347F">
        <w:t xml:space="preserve">                                                                                                   Općinsk</w:t>
      </w:r>
      <w:r w:rsidRPr="0014347F">
        <w:t>a</w:t>
      </w:r>
      <w:r w:rsidRPr="0014347F">
        <w:t xml:space="preserve"> načelni</w:t>
      </w:r>
      <w:r w:rsidRPr="0014347F">
        <w:t>ca</w:t>
      </w:r>
    </w:p>
    <w:p w14:paraId="03C81575" w14:textId="480CCE7F" w:rsidR="0014347F" w:rsidRPr="0014347F" w:rsidRDefault="0014347F" w:rsidP="0014347F">
      <w:r w:rsidRPr="0014347F">
        <w:t xml:space="preserve">                                                                                                   </w:t>
      </w:r>
      <w:r w:rsidRPr="0014347F">
        <w:t xml:space="preserve">       Sanja Kočet</w:t>
      </w:r>
    </w:p>
    <w:p w14:paraId="2DEBDC75" w14:textId="77777777" w:rsidR="0014347F" w:rsidRPr="0014347F" w:rsidRDefault="0014347F" w:rsidP="0014347F"/>
    <w:p w14:paraId="07CA08D8" w14:textId="77777777" w:rsidR="00892758" w:rsidRPr="0014347F" w:rsidRDefault="00892758"/>
    <w:sectPr w:rsidR="00892758" w:rsidRPr="001434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DD4D3F"/>
    <w:multiLevelType w:val="hybridMultilevel"/>
    <w:tmpl w:val="BD0C04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47F"/>
    <w:rsid w:val="0014347F"/>
    <w:rsid w:val="004602A1"/>
    <w:rsid w:val="00892758"/>
    <w:rsid w:val="00A616A8"/>
    <w:rsid w:val="00B12B3F"/>
    <w:rsid w:val="00B70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08240"/>
  <w15:chartTrackingRefBased/>
  <w15:docId w15:val="{0AE3F001-8568-4846-9884-7E72E652B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434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1</cp:revision>
  <cp:lastPrinted>2021-07-22T08:07:00Z</cp:lastPrinted>
  <dcterms:created xsi:type="dcterms:W3CDTF">2021-07-22T07:14:00Z</dcterms:created>
  <dcterms:modified xsi:type="dcterms:W3CDTF">2021-07-22T08:08:00Z</dcterms:modified>
</cp:coreProperties>
</file>