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5619" w14:textId="439C9F1C" w:rsidR="00F25AA3" w:rsidRPr="0011346F" w:rsidRDefault="00913413" w:rsidP="00F25AA3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11346F">
        <w:rPr>
          <w:color w:val="000000" w:themeColor="text1"/>
        </w:rPr>
        <w:t>Na temelju</w:t>
      </w:r>
      <w:r w:rsidR="00FE71F9">
        <w:rPr>
          <w:color w:val="000000" w:themeColor="text1"/>
        </w:rPr>
        <w:t xml:space="preserve"> </w:t>
      </w:r>
      <w:r w:rsidR="00F25AA3" w:rsidRPr="0011346F">
        <w:rPr>
          <w:color w:val="000000" w:themeColor="text1"/>
        </w:rPr>
        <w:t>članka 2</w:t>
      </w:r>
      <w:r w:rsidR="00036F12">
        <w:rPr>
          <w:color w:val="000000" w:themeColor="text1"/>
        </w:rPr>
        <w:t>9</w:t>
      </w:r>
      <w:r w:rsidR="00F25AA3" w:rsidRPr="0011346F">
        <w:rPr>
          <w:color w:val="000000" w:themeColor="text1"/>
        </w:rPr>
        <w:t xml:space="preserve">. Statuta Općine Donja Voća („Službeni vjesnik Varaždinske županije“, broj </w:t>
      </w:r>
      <w:r w:rsidR="00036F12">
        <w:rPr>
          <w:color w:val="000000" w:themeColor="text1"/>
        </w:rPr>
        <w:t>19/21</w:t>
      </w:r>
      <w:r w:rsidR="00F25AA3" w:rsidRPr="0011346F">
        <w:rPr>
          <w:color w:val="000000" w:themeColor="text1"/>
        </w:rPr>
        <w:t xml:space="preserve">), Općinsko vijeće Općine Donja Voća na </w:t>
      </w:r>
      <w:r w:rsidR="00036F12">
        <w:rPr>
          <w:color w:val="000000" w:themeColor="text1"/>
        </w:rPr>
        <w:t>6</w:t>
      </w:r>
      <w:r w:rsidR="00F17717" w:rsidRPr="00950AEA">
        <w:rPr>
          <w:color w:val="000000" w:themeColor="text1"/>
        </w:rPr>
        <w:t xml:space="preserve">. </w:t>
      </w:r>
      <w:r w:rsidR="00F25AA3" w:rsidRPr="00950AEA">
        <w:rPr>
          <w:color w:val="000000" w:themeColor="text1"/>
        </w:rPr>
        <w:t xml:space="preserve">sjednici održanoj </w:t>
      </w:r>
      <w:r w:rsidR="00036F12">
        <w:rPr>
          <w:color w:val="000000" w:themeColor="text1"/>
        </w:rPr>
        <w:t>22</w:t>
      </w:r>
      <w:r w:rsidR="00E4435E">
        <w:rPr>
          <w:color w:val="000000" w:themeColor="text1"/>
        </w:rPr>
        <w:t>.</w:t>
      </w:r>
      <w:r w:rsidR="00F17717" w:rsidRPr="00950AEA">
        <w:rPr>
          <w:color w:val="000000" w:themeColor="text1"/>
        </w:rPr>
        <w:t xml:space="preserve"> </w:t>
      </w:r>
      <w:r w:rsidR="00F25AA3" w:rsidRPr="00950AEA">
        <w:rPr>
          <w:color w:val="000000" w:themeColor="text1"/>
        </w:rPr>
        <w:t>prosinca 20</w:t>
      </w:r>
      <w:r w:rsidR="00950AEA">
        <w:rPr>
          <w:color w:val="000000" w:themeColor="text1"/>
        </w:rPr>
        <w:t>2</w:t>
      </w:r>
      <w:r w:rsidR="00036F12">
        <w:rPr>
          <w:color w:val="000000" w:themeColor="text1"/>
        </w:rPr>
        <w:t>1</w:t>
      </w:r>
      <w:r w:rsidR="00F25AA3" w:rsidRPr="00950AEA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77777777" w:rsidR="00F25AA3" w:rsidRPr="0011346F" w:rsidRDefault="00F25AA3" w:rsidP="00F25AA3">
      <w:pPr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</w:rPr>
        <w:t xml:space="preserve">                                                             </w:t>
      </w:r>
      <w:r w:rsidRPr="0011346F">
        <w:rPr>
          <w:color w:val="000000" w:themeColor="text1"/>
          <w:sz w:val="28"/>
          <w:szCs w:val="28"/>
        </w:rPr>
        <w:t>PROGRAM</w:t>
      </w:r>
    </w:p>
    <w:p w14:paraId="7ADA44F8" w14:textId="1F81D853" w:rsidR="00F25AA3" w:rsidRPr="0011346F" w:rsidRDefault="00EE5E5E" w:rsidP="00F25AA3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Razvoj </w:t>
      </w:r>
      <w:r w:rsidR="00AD79F4">
        <w:rPr>
          <w:color w:val="000000" w:themeColor="text1"/>
          <w:sz w:val="28"/>
          <w:szCs w:val="28"/>
        </w:rPr>
        <w:t>poljoprivrede i poduzetništva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036F12">
        <w:rPr>
          <w:color w:val="000000" w:themeColor="text1"/>
          <w:sz w:val="28"/>
          <w:szCs w:val="28"/>
        </w:rPr>
        <w:t>2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63894380" w14:textId="4DAFA830" w:rsidR="00C71C01" w:rsidRDefault="00E1440D" w:rsidP="00D01E6F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Ovim Programom </w:t>
      </w:r>
      <w:r w:rsidR="00472492">
        <w:rPr>
          <w:color w:val="000000" w:themeColor="text1"/>
        </w:rPr>
        <w:t xml:space="preserve">utvrđuju se aktivnosti usmjerene na </w:t>
      </w:r>
      <w:r w:rsidR="00EE5E5E">
        <w:rPr>
          <w:color w:val="000000" w:themeColor="text1"/>
        </w:rPr>
        <w:t xml:space="preserve">razvoj </w:t>
      </w:r>
      <w:r w:rsidR="00AD79F4">
        <w:rPr>
          <w:color w:val="000000" w:themeColor="text1"/>
        </w:rPr>
        <w:t>poljoprivrede i poduzetništva.</w:t>
      </w:r>
    </w:p>
    <w:p w14:paraId="66D423AF" w14:textId="77777777" w:rsidR="00AD79F4" w:rsidRDefault="00AD79F4" w:rsidP="00E2721B">
      <w:pPr>
        <w:jc w:val="both"/>
      </w:pPr>
    </w:p>
    <w:p w14:paraId="72BED5EA" w14:textId="4A7ABB58" w:rsidR="00F25AA3" w:rsidRPr="0011346F" w:rsidRDefault="00F25AA3" w:rsidP="00F25AA3">
      <w:pPr>
        <w:ind w:firstLine="708"/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I</w:t>
      </w:r>
      <w:r w:rsidR="00E1440D" w:rsidRPr="0011346F">
        <w:rPr>
          <w:color w:val="000000" w:themeColor="text1"/>
        </w:rPr>
        <w:t>I</w:t>
      </w:r>
      <w:r w:rsidRPr="0011346F">
        <w:rPr>
          <w:color w:val="000000" w:themeColor="text1"/>
        </w:rPr>
        <w:t>.</w:t>
      </w:r>
    </w:p>
    <w:p w14:paraId="11F0EB9A" w14:textId="32D23710" w:rsidR="00F25AA3" w:rsidRDefault="00EE5E5E" w:rsidP="00D01E6F">
      <w:pPr>
        <w:ind w:firstLine="708"/>
        <w:jc w:val="both"/>
      </w:pPr>
      <w:r>
        <w:t xml:space="preserve">Cilj </w:t>
      </w:r>
      <w:r w:rsidR="00950AEA">
        <w:t xml:space="preserve">Programa </w:t>
      </w:r>
      <w:r w:rsidR="00D01E6F">
        <w:t>je potpora malim seoskim gospodarstvima</w:t>
      </w:r>
      <w:r w:rsidR="003871D7">
        <w:t>, razvoj malog i srednjeg poduzetništva</w:t>
      </w:r>
      <w:r w:rsidR="00D01E6F">
        <w:t xml:space="preserve"> i stimuliranje domaćinstava </w:t>
      </w:r>
      <w:r w:rsidR="002B1534">
        <w:t xml:space="preserve">na području općine Donja Voća </w:t>
      </w:r>
      <w:r w:rsidR="00D01E6F">
        <w:t>da se bave poljoprivredom.</w:t>
      </w:r>
      <w:r w:rsidR="003871D7">
        <w:t xml:space="preserve"> </w:t>
      </w:r>
    </w:p>
    <w:p w14:paraId="15851232" w14:textId="77777777" w:rsidR="00AB3781" w:rsidRPr="0011346F" w:rsidRDefault="00AB3781" w:rsidP="00D01E6F">
      <w:pPr>
        <w:ind w:firstLine="708"/>
        <w:jc w:val="both"/>
        <w:rPr>
          <w:color w:val="000000" w:themeColor="text1"/>
        </w:rPr>
      </w:pPr>
    </w:p>
    <w:p w14:paraId="628B2585" w14:textId="55BFB117" w:rsidR="00F25AA3" w:rsidRPr="0011346F" w:rsidRDefault="00F25AA3" w:rsidP="00F25AA3">
      <w:pPr>
        <w:jc w:val="center"/>
        <w:rPr>
          <w:color w:val="000000" w:themeColor="text1"/>
        </w:rPr>
      </w:pPr>
      <w:r w:rsidRPr="0011346F">
        <w:rPr>
          <w:color w:val="000000" w:themeColor="text1"/>
        </w:rPr>
        <w:t>I</w:t>
      </w:r>
      <w:r w:rsidR="00836408">
        <w:rPr>
          <w:color w:val="000000" w:themeColor="text1"/>
        </w:rPr>
        <w:t>II</w:t>
      </w:r>
      <w:r w:rsidRPr="0011346F">
        <w:rPr>
          <w:color w:val="000000" w:themeColor="text1"/>
        </w:rPr>
        <w:t>.</w:t>
      </w:r>
    </w:p>
    <w:p w14:paraId="45CE340B" w14:textId="44626753" w:rsidR="00D817DD" w:rsidRDefault="00D817DD" w:rsidP="00D01E6F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="00E1440D" w:rsidRPr="0011346F">
        <w:rPr>
          <w:color w:val="000000" w:themeColor="text1"/>
        </w:rPr>
        <w:t xml:space="preserve">redstva za potrebe </w:t>
      </w:r>
      <w:r w:rsidR="00EE5E5E">
        <w:rPr>
          <w:color w:val="000000" w:themeColor="text1"/>
        </w:rPr>
        <w:t xml:space="preserve">razvoja </w:t>
      </w:r>
      <w:r w:rsidR="00D01E6F">
        <w:rPr>
          <w:color w:val="000000" w:themeColor="text1"/>
        </w:rPr>
        <w:t>poljoprivrede i poduzetništva</w:t>
      </w:r>
      <w:r w:rsidR="00E1440D" w:rsidRPr="0011346F">
        <w:rPr>
          <w:color w:val="000000" w:themeColor="text1"/>
        </w:rPr>
        <w:t xml:space="preserve"> su osigurana</w:t>
      </w:r>
      <w:r>
        <w:rPr>
          <w:color w:val="000000" w:themeColor="text1"/>
        </w:rPr>
        <w:t>:</w:t>
      </w:r>
    </w:p>
    <w:p w14:paraId="14C8A9E0" w14:textId="5A2D9586" w:rsidR="00D817DD" w:rsidRDefault="00D817DD" w:rsidP="00E16987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="00E1440D" w:rsidRPr="0011346F">
        <w:rPr>
          <w:color w:val="000000" w:themeColor="text1"/>
        </w:rPr>
        <w:t xml:space="preserve"> </w:t>
      </w:r>
      <w:r>
        <w:rPr>
          <w:color w:val="000000" w:themeColor="text1"/>
        </w:rPr>
        <w:t>P</w:t>
      </w:r>
      <w:r w:rsidR="00E1440D" w:rsidRPr="0011346F">
        <w:rPr>
          <w:color w:val="000000" w:themeColor="text1"/>
        </w:rPr>
        <w:t>roračunom Općine Donja Voća za 202</w:t>
      </w:r>
      <w:r w:rsidR="001E2B5E">
        <w:rPr>
          <w:color w:val="000000" w:themeColor="text1"/>
        </w:rPr>
        <w:t>2</w:t>
      </w:r>
      <w:r w:rsidR="00E1440D" w:rsidRPr="0011346F">
        <w:rPr>
          <w:color w:val="000000" w:themeColor="text1"/>
        </w:rPr>
        <w:t xml:space="preserve">. godinu u iznosu od </w:t>
      </w:r>
      <w:r w:rsidR="001E2B5E">
        <w:rPr>
          <w:color w:val="000000" w:themeColor="text1"/>
        </w:rPr>
        <w:t>2</w:t>
      </w:r>
      <w:r w:rsidR="009B415E">
        <w:rPr>
          <w:color w:val="000000" w:themeColor="text1"/>
        </w:rPr>
        <w:t>0</w:t>
      </w:r>
      <w:r w:rsidR="001E2B5E">
        <w:rPr>
          <w:color w:val="000000" w:themeColor="text1"/>
        </w:rPr>
        <w:t>0</w:t>
      </w:r>
      <w:r w:rsidR="00C71C01">
        <w:rPr>
          <w:color w:val="000000" w:themeColor="text1"/>
        </w:rPr>
        <w:t>.000</w:t>
      </w:r>
      <w:r w:rsidR="00E1440D" w:rsidRPr="0011346F">
        <w:rPr>
          <w:color w:val="000000" w:themeColor="text1"/>
        </w:rPr>
        <w:t>,00 kuna</w:t>
      </w:r>
    </w:p>
    <w:p w14:paraId="3C557371" w14:textId="558CED83" w:rsidR="00D817DD" w:rsidRDefault="00D817DD" w:rsidP="00D817DD">
      <w:pPr>
        <w:autoSpaceDE w:val="0"/>
        <w:autoSpaceDN w:val="0"/>
        <w:adjustRightInd w:val="0"/>
        <w:rPr>
          <w:color w:val="000000" w:themeColor="text1"/>
        </w:rPr>
      </w:pPr>
    </w:p>
    <w:p w14:paraId="1A80A631" w14:textId="35F99227" w:rsidR="00D817DD" w:rsidRDefault="00836408" w:rsidP="00D817DD">
      <w:pPr>
        <w:autoSpaceDE w:val="0"/>
        <w:autoSpaceDN w:val="0"/>
        <w:adjustRightInd w:val="0"/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D817DD">
        <w:rPr>
          <w:color w:val="000000" w:themeColor="text1"/>
        </w:rPr>
        <w:t>V.</w:t>
      </w:r>
    </w:p>
    <w:p w14:paraId="0BBA7CFC" w14:textId="29FD7AF8" w:rsidR="00F25AA3" w:rsidRDefault="00D817DD" w:rsidP="00D01E6F">
      <w:pPr>
        <w:ind w:firstLine="708"/>
        <w:rPr>
          <w:color w:val="000000" w:themeColor="text1"/>
        </w:rPr>
      </w:pPr>
      <w:r w:rsidRPr="0011346F">
        <w:rPr>
          <w:color w:val="000000" w:themeColor="text1"/>
        </w:rPr>
        <w:t xml:space="preserve">Ovim Programom raspoređuju se sredstva za potrebe </w:t>
      </w:r>
      <w:r w:rsidR="00EE5E5E">
        <w:rPr>
          <w:color w:val="000000" w:themeColor="text1"/>
        </w:rPr>
        <w:t xml:space="preserve">razvoja </w:t>
      </w:r>
      <w:r w:rsidR="003871D7">
        <w:rPr>
          <w:color w:val="000000" w:themeColor="text1"/>
        </w:rPr>
        <w:t>poljoprivrede i poduzetništva</w:t>
      </w:r>
      <w:r>
        <w:rPr>
          <w:color w:val="000000" w:themeColor="text1"/>
        </w:rPr>
        <w:t xml:space="preserve">, </w:t>
      </w:r>
      <w:r w:rsidR="00E1440D" w:rsidRPr="0011346F">
        <w:rPr>
          <w:color w:val="000000" w:themeColor="text1"/>
        </w:rPr>
        <w:t>i to za:</w:t>
      </w:r>
    </w:p>
    <w:p w14:paraId="52052DEF" w14:textId="77777777" w:rsidR="0011346F" w:rsidRPr="0011346F" w:rsidRDefault="0011346F" w:rsidP="00F25AA3">
      <w:pPr>
        <w:rPr>
          <w:color w:val="000000" w:themeColor="text1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552"/>
      </w:tblGrid>
      <w:tr w:rsidR="0011346F" w:rsidRPr="0011346F" w14:paraId="1BC486F1" w14:textId="77777777" w:rsidTr="00D01E6F">
        <w:trPr>
          <w:trHeight w:val="754"/>
          <w:jc w:val="center"/>
        </w:trPr>
        <w:tc>
          <w:tcPr>
            <w:tcW w:w="709" w:type="dxa"/>
          </w:tcPr>
          <w:p w14:paraId="0C599948" w14:textId="77777777" w:rsidR="00F25AA3" w:rsidRPr="0011346F" w:rsidRDefault="00F25AA3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103" w:type="dxa"/>
          </w:tcPr>
          <w:p w14:paraId="645A0871" w14:textId="77777777" w:rsidR="00F25AA3" w:rsidRPr="0011346F" w:rsidRDefault="00F25AA3" w:rsidP="00DA4DF2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552" w:type="dxa"/>
          </w:tcPr>
          <w:p w14:paraId="6D02B41C" w14:textId="11DBDFE0" w:rsidR="00F25AA3" w:rsidRPr="0011346F" w:rsidRDefault="00D01E6F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1E2B5E" w:rsidRPr="0011346F" w14:paraId="301D227D" w14:textId="77777777" w:rsidTr="0011346F">
        <w:trPr>
          <w:trHeight w:val="498"/>
          <w:jc w:val="center"/>
        </w:trPr>
        <w:tc>
          <w:tcPr>
            <w:tcW w:w="709" w:type="dxa"/>
          </w:tcPr>
          <w:p w14:paraId="6892AA65" w14:textId="48714C6B" w:rsidR="001E2B5E" w:rsidRPr="0011346F" w:rsidRDefault="001E2B5E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103" w:type="dxa"/>
          </w:tcPr>
          <w:p w14:paraId="5D9FE198" w14:textId="3A1BD410" w:rsidR="001E2B5E" w:rsidRDefault="001E2B5E" w:rsidP="00DA4DF2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Poticanje razvoja malog i srednjeg poduzetništva</w:t>
            </w:r>
          </w:p>
        </w:tc>
        <w:tc>
          <w:tcPr>
            <w:tcW w:w="2552" w:type="dxa"/>
          </w:tcPr>
          <w:p w14:paraId="599E7C8D" w14:textId="15A4C8FA" w:rsidR="001E2B5E" w:rsidRDefault="001E2B5E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200.000,00</w:t>
            </w:r>
          </w:p>
        </w:tc>
      </w:tr>
    </w:tbl>
    <w:p w14:paraId="7BBA1604" w14:textId="77777777" w:rsidR="009B415E" w:rsidRDefault="009B415E" w:rsidP="003871D7">
      <w:pPr>
        <w:shd w:val="clear" w:color="auto" w:fill="FFFFFF"/>
        <w:spacing w:line="288" w:lineRule="atLeast"/>
        <w:ind w:firstLine="708"/>
        <w:jc w:val="both"/>
        <w:textAlignment w:val="baseline"/>
        <w:outlineLvl w:val="1"/>
        <w:rPr>
          <w:color w:val="000000" w:themeColor="text1"/>
        </w:rPr>
      </w:pPr>
    </w:p>
    <w:p w14:paraId="7072C40E" w14:textId="21CE204E" w:rsidR="003871D7" w:rsidRDefault="00D01E6F" w:rsidP="003871D7">
      <w:pPr>
        <w:shd w:val="clear" w:color="auto" w:fill="FFFFFF"/>
        <w:spacing w:line="288" w:lineRule="atLeast"/>
        <w:ind w:firstLine="708"/>
        <w:jc w:val="both"/>
        <w:textAlignment w:val="baseline"/>
        <w:outlineLvl w:val="1"/>
        <w:rPr>
          <w:color w:val="000000" w:themeColor="text1"/>
        </w:rPr>
      </w:pPr>
      <w:r w:rsidRPr="00D01E6F">
        <w:rPr>
          <w:color w:val="000000" w:themeColor="text1"/>
        </w:rPr>
        <w:t xml:space="preserve">Opći uvjeti, kriteriji i način ostvarivanja i korištenja prava za dodjelom bespovratnih novčanih sredstava u poljoprivredi </w:t>
      </w:r>
      <w:r w:rsidR="001E2B5E">
        <w:rPr>
          <w:color w:val="000000" w:themeColor="text1"/>
        </w:rPr>
        <w:t xml:space="preserve">i poduzetništvu definirati će se putem zasebnih Programa te Odluke vijeća o sufinanciranju usluge umjetnog </w:t>
      </w:r>
      <w:proofErr w:type="spellStart"/>
      <w:r w:rsidR="001E2B5E">
        <w:rPr>
          <w:color w:val="000000" w:themeColor="text1"/>
        </w:rPr>
        <w:t>osjemenjivanja</w:t>
      </w:r>
      <w:proofErr w:type="spellEnd"/>
      <w:r w:rsidR="001E2B5E">
        <w:rPr>
          <w:color w:val="000000" w:themeColor="text1"/>
        </w:rPr>
        <w:t xml:space="preserve"> goveda i svinja.</w:t>
      </w:r>
    </w:p>
    <w:p w14:paraId="55BD69D2" w14:textId="19ACCFCF" w:rsidR="003871D7" w:rsidRPr="003871D7" w:rsidRDefault="003871D7" w:rsidP="009B415E">
      <w:pPr>
        <w:shd w:val="clear" w:color="auto" w:fill="FFFFFF"/>
        <w:spacing w:line="288" w:lineRule="atLeast"/>
        <w:jc w:val="both"/>
        <w:textAlignment w:val="baseline"/>
        <w:outlineLvl w:val="1"/>
        <w:rPr>
          <w:color w:val="FF0000"/>
        </w:rPr>
      </w:pPr>
    </w:p>
    <w:p w14:paraId="75364A1F" w14:textId="77777777" w:rsidR="00D01E6F" w:rsidRPr="0032022A" w:rsidRDefault="00D01E6F" w:rsidP="00D01E6F">
      <w:pPr>
        <w:shd w:val="clear" w:color="auto" w:fill="FFFFFF"/>
        <w:spacing w:line="288" w:lineRule="atLeast"/>
        <w:ind w:firstLine="708"/>
        <w:textAlignment w:val="baseline"/>
        <w:outlineLvl w:val="1"/>
        <w:rPr>
          <w:color w:val="000000" w:themeColor="text1"/>
        </w:rPr>
      </w:pPr>
    </w:p>
    <w:p w14:paraId="2D17B965" w14:textId="77777777" w:rsidR="00AB3781" w:rsidRDefault="00AB3781" w:rsidP="00AB3781">
      <w:pPr>
        <w:jc w:val="center"/>
        <w:rPr>
          <w:color w:val="000000" w:themeColor="text1"/>
        </w:rPr>
      </w:pPr>
      <w:r>
        <w:rPr>
          <w:color w:val="000000" w:themeColor="text1"/>
        </w:rPr>
        <w:t>V</w:t>
      </w:r>
      <w:r w:rsidRPr="0011346F">
        <w:rPr>
          <w:color w:val="000000" w:themeColor="text1"/>
        </w:rPr>
        <w:t>.</w:t>
      </w:r>
    </w:p>
    <w:p w14:paraId="02301822" w14:textId="4E7788E5" w:rsidR="00AB3781" w:rsidRDefault="00AB3781" w:rsidP="00AB3781">
      <w:pPr>
        <w:ind w:firstLine="708"/>
        <w:jc w:val="both"/>
        <w:rPr>
          <w:color w:val="000000" w:themeColor="text1"/>
        </w:rPr>
      </w:pPr>
      <w:r w:rsidRPr="008F563D">
        <w:rPr>
          <w:color w:val="000000" w:themeColor="text1"/>
        </w:rPr>
        <w:t>Osob</w:t>
      </w:r>
      <w:r w:rsidR="00BD0A22">
        <w:rPr>
          <w:color w:val="000000" w:themeColor="text1"/>
        </w:rPr>
        <w:t>a</w:t>
      </w:r>
      <w:r w:rsidRPr="008F563D">
        <w:rPr>
          <w:color w:val="000000" w:themeColor="text1"/>
        </w:rPr>
        <w:t xml:space="preserve"> zadužen</w:t>
      </w:r>
      <w:r w:rsidR="00BD0A22">
        <w:rPr>
          <w:color w:val="000000" w:themeColor="text1"/>
        </w:rPr>
        <w:t>a</w:t>
      </w:r>
      <w:r w:rsidRPr="008F563D">
        <w:rPr>
          <w:color w:val="000000" w:themeColor="text1"/>
        </w:rPr>
        <w:t xml:space="preserve"> za kontrolu</w:t>
      </w:r>
      <w:r w:rsidR="00BD0A22">
        <w:rPr>
          <w:color w:val="000000" w:themeColor="text1"/>
        </w:rPr>
        <w:t xml:space="preserve"> i</w:t>
      </w:r>
      <w:r w:rsidRPr="008F563D">
        <w:rPr>
          <w:color w:val="000000" w:themeColor="text1"/>
        </w:rPr>
        <w:t xml:space="preserve"> izvješćivanje o realizaciji </w:t>
      </w:r>
      <w:r w:rsidR="00BD0A22">
        <w:rPr>
          <w:color w:val="000000" w:themeColor="text1"/>
        </w:rPr>
        <w:t>P</w:t>
      </w:r>
      <w:r w:rsidRPr="008F563D">
        <w:rPr>
          <w:color w:val="000000" w:themeColor="text1"/>
        </w:rPr>
        <w:t xml:space="preserve">rograma </w:t>
      </w:r>
      <w:r w:rsidR="00BD0A22">
        <w:rPr>
          <w:color w:val="000000" w:themeColor="text1"/>
        </w:rPr>
        <w:t>je</w:t>
      </w:r>
      <w:r w:rsidRPr="008F563D">
        <w:rPr>
          <w:color w:val="000000" w:themeColor="text1"/>
        </w:rPr>
        <w:t xml:space="preserve"> </w:t>
      </w:r>
      <w:r>
        <w:rPr>
          <w:color w:val="000000" w:themeColor="text1"/>
        </w:rPr>
        <w:t>općinski načelnik</w:t>
      </w:r>
      <w:r w:rsidRPr="008F563D">
        <w:rPr>
          <w:color w:val="000000" w:themeColor="text1"/>
        </w:rPr>
        <w:t>.</w:t>
      </w:r>
    </w:p>
    <w:p w14:paraId="0A1A8BEC" w14:textId="77777777" w:rsidR="00AB3781" w:rsidRDefault="00AB3781" w:rsidP="00AB3781">
      <w:pPr>
        <w:ind w:firstLine="708"/>
        <w:jc w:val="both"/>
        <w:rPr>
          <w:color w:val="000000" w:themeColor="text1"/>
        </w:rPr>
      </w:pPr>
    </w:p>
    <w:p w14:paraId="37769FB9" w14:textId="77777777" w:rsidR="00AB3781" w:rsidRPr="0011346F" w:rsidRDefault="00AB3781" w:rsidP="00AB3781">
      <w:pPr>
        <w:jc w:val="center"/>
        <w:rPr>
          <w:color w:val="000000" w:themeColor="text1"/>
        </w:rPr>
      </w:pPr>
      <w:r>
        <w:rPr>
          <w:color w:val="000000" w:themeColor="text1"/>
        </w:rPr>
        <w:t>VI.</w:t>
      </w:r>
    </w:p>
    <w:p w14:paraId="5CDA5583" w14:textId="1710DF7F" w:rsidR="00AB3781" w:rsidRPr="00950AEA" w:rsidRDefault="00AB3781" w:rsidP="00D702BB">
      <w:pPr>
        <w:jc w:val="both"/>
        <w:rPr>
          <w:color w:val="000000" w:themeColor="text1"/>
        </w:rPr>
      </w:pPr>
      <w:r w:rsidRPr="0011346F">
        <w:rPr>
          <w:color w:val="000000" w:themeColor="text1"/>
        </w:rPr>
        <w:tab/>
        <w:t>Ovaj Program objavit će se u „Službenom vjesniku Varaždinske županije“, a</w:t>
      </w:r>
      <w:r w:rsidR="00D702BB">
        <w:rPr>
          <w:color w:val="000000" w:themeColor="text1"/>
        </w:rPr>
        <w:t xml:space="preserve"> </w:t>
      </w:r>
      <w:r w:rsidR="00036F12">
        <w:rPr>
          <w:color w:val="000000" w:themeColor="text1"/>
        </w:rPr>
        <w:t xml:space="preserve">primjenjuje se od </w:t>
      </w:r>
      <w:r w:rsidRPr="00950AEA">
        <w:rPr>
          <w:color w:val="000000" w:themeColor="text1"/>
        </w:rPr>
        <w:t>01. siječnja 202</w:t>
      </w:r>
      <w:r w:rsidR="00036F12">
        <w:rPr>
          <w:color w:val="000000" w:themeColor="text1"/>
        </w:rPr>
        <w:t>2</w:t>
      </w:r>
      <w:r w:rsidRPr="00950AEA">
        <w:rPr>
          <w:color w:val="000000" w:themeColor="text1"/>
        </w:rPr>
        <w:t>. godine.</w:t>
      </w:r>
    </w:p>
    <w:p w14:paraId="47E3353F" w14:textId="77777777" w:rsidR="00C04474" w:rsidRPr="00950AEA" w:rsidRDefault="00C04474" w:rsidP="00F25AA3">
      <w:pPr>
        <w:rPr>
          <w:color w:val="000000" w:themeColor="text1"/>
        </w:rPr>
      </w:pPr>
    </w:p>
    <w:p w14:paraId="727E7C5D" w14:textId="0E2D9195" w:rsidR="00C04474" w:rsidRPr="00950AEA" w:rsidRDefault="00C04474" w:rsidP="00F25AA3">
      <w:pPr>
        <w:rPr>
          <w:color w:val="000000" w:themeColor="text1"/>
        </w:rPr>
      </w:pPr>
      <w:r w:rsidRPr="00950AEA">
        <w:rPr>
          <w:color w:val="000000" w:themeColor="text1"/>
        </w:rPr>
        <w:t xml:space="preserve">KLASA: </w:t>
      </w:r>
      <w:r w:rsidR="000360BE" w:rsidRPr="00950AEA">
        <w:rPr>
          <w:color w:val="000000" w:themeColor="text1"/>
        </w:rPr>
        <w:t xml:space="preserve"> </w:t>
      </w:r>
      <w:r w:rsidR="00950AEA">
        <w:rPr>
          <w:color w:val="000000" w:themeColor="text1"/>
        </w:rPr>
        <w:t>320</w:t>
      </w:r>
      <w:r w:rsidR="00A30A0D" w:rsidRPr="00950AEA">
        <w:rPr>
          <w:color w:val="000000" w:themeColor="text1"/>
        </w:rPr>
        <w:t>-01/</w:t>
      </w:r>
      <w:r w:rsidR="00950AEA">
        <w:rPr>
          <w:color w:val="000000" w:themeColor="text1"/>
        </w:rPr>
        <w:t>2</w:t>
      </w:r>
      <w:r w:rsidR="00036F12">
        <w:rPr>
          <w:color w:val="000000" w:themeColor="text1"/>
        </w:rPr>
        <w:t>1</w:t>
      </w:r>
      <w:r w:rsidR="00A30A0D" w:rsidRPr="00950AEA">
        <w:rPr>
          <w:color w:val="000000" w:themeColor="text1"/>
        </w:rPr>
        <w:t>-01/</w:t>
      </w:r>
      <w:r w:rsidR="00036F12">
        <w:rPr>
          <w:color w:val="000000" w:themeColor="text1"/>
        </w:rPr>
        <w:t>__</w:t>
      </w:r>
    </w:p>
    <w:p w14:paraId="7975EAC0" w14:textId="49CC8A6D" w:rsidR="00C04474" w:rsidRPr="00950AEA" w:rsidRDefault="00A30A0D" w:rsidP="00F25AA3">
      <w:pPr>
        <w:rPr>
          <w:color w:val="000000" w:themeColor="text1"/>
        </w:rPr>
      </w:pPr>
      <w:r w:rsidRPr="00950AEA">
        <w:rPr>
          <w:color w:val="000000" w:themeColor="text1"/>
        </w:rPr>
        <w:t>UR</w:t>
      </w:r>
      <w:r w:rsidR="00C04474" w:rsidRPr="00950AEA">
        <w:rPr>
          <w:color w:val="000000" w:themeColor="text1"/>
        </w:rPr>
        <w:t xml:space="preserve">BROJ: </w:t>
      </w:r>
      <w:r w:rsidRPr="00950AEA">
        <w:rPr>
          <w:color w:val="000000" w:themeColor="text1"/>
        </w:rPr>
        <w:t>2186-014-</w:t>
      </w:r>
      <w:r w:rsidR="00950AEA">
        <w:rPr>
          <w:color w:val="000000" w:themeColor="text1"/>
        </w:rPr>
        <w:t>2</w:t>
      </w:r>
      <w:r w:rsidR="00036F12">
        <w:rPr>
          <w:color w:val="000000" w:themeColor="text1"/>
        </w:rPr>
        <w:t>1</w:t>
      </w:r>
      <w:r w:rsidR="00950AEA">
        <w:rPr>
          <w:color w:val="000000" w:themeColor="text1"/>
        </w:rPr>
        <w:t>-01</w:t>
      </w:r>
    </w:p>
    <w:p w14:paraId="2E03EC9D" w14:textId="4B209FD4" w:rsidR="00F25AA3" w:rsidRPr="0011346F" w:rsidRDefault="00C04474" w:rsidP="00F25AA3">
      <w:pPr>
        <w:rPr>
          <w:color w:val="000000" w:themeColor="text1"/>
        </w:rPr>
      </w:pPr>
      <w:r w:rsidRPr="00950AEA">
        <w:rPr>
          <w:color w:val="000000" w:themeColor="text1"/>
        </w:rPr>
        <w:t>Donj</w:t>
      </w:r>
      <w:r w:rsidR="00950AEA">
        <w:rPr>
          <w:color w:val="000000" w:themeColor="text1"/>
        </w:rPr>
        <w:t>a</w:t>
      </w:r>
      <w:r w:rsidRPr="00950AEA">
        <w:rPr>
          <w:color w:val="000000" w:themeColor="text1"/>
        </w:rPr>
        <w:t xml:space="preserve"> Voć</w:t>
      </w:r>
      <w:r w:rsidR="00950AEA">
        <w:rPr>
          <w:color w:val="000000" w:themeColor="text1"/>
        </w:rPr>
        <w:t>a</w:t>
      </w:r>
      <w:r w:rsidRPr="00950AEA">
        <w:rPr>
          <w:color w:val="000000" w:themeColor="text1"/>
        </w:rPr>
        <w:t xml:space="preserve">, </w:t>
      </w:r>
      <w:r w:rsidR="00036F12">
        <w:rPr>
          <w:color w:val="000000" w:themeColor="text1"/>
        </w:rPr>
        <w:t>22</w:t>
      </w:r>
      <w:r w:rsidR="00E4435E">
        <w:rPr>
          <w:color w:val="000000" w:themeColor="text1"/>
        </w:rPr>
        <w:t>.</w:t>
      </w:r>
      <w:r w:rsidRPr="00950AEA">
        <w:rPr>
          <w:color w:val="000000" w:themeColor="text1"/>
        </w:rPr>
        <w:t xml:space="preserve"> prosinca 20</w:t>
      </w:r>
      <w:r w:rsidR="00950AEA">
        <w:rPr>
          <w:color w:val="000000" w:themeColor="text1"/>
        </w:rPr>
        <w:t>2</w:t>
      </w:r>
      <w:r w:rsidR="00036F12">
        <w:rPr>
          <w:color w:val="000000" w:themeColor="text1"/>
        </w:rPr>
        <w:t>1</w:t>
      </w:r>
      <w:r w:rsidRPr="00950AEA">
        <w:rPr>
          <w:color w:val="000000" w:themeColor="text1"/>
        </w:rPr>
        <w:t>.</w:t>
      </w:r>
    </w:p>
    <w:p w14:paraId="67990AAA" w14:textId="77777777" w:rsidR="00F25AA3" w:rsidRPr="0011346F" w:rsidRDefault="00F25AA3" w:rsidP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A71551" w14:textId="2A44E4C6" w:rsidR="00C15CEE" w:rsidRPr="0011346F" w:rsidRDefault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036F12">
        <w:rPr>
          <w:color w:val="000000" w:themeColor="text1"/>
        </w:rPr>
        <w:t>Željko Žmegač</w:t>
      </w: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8B73F" w14:textId="77777777" w:rsidR="008D6E3D" w:rsidRDefault="008D6E3D" w:rsidP="008D6E3D">
      <w:r>
        <w:separator/>
      </w:r>
    </w:p>
  </w:endnote>
  <w:endnote w:type="continuationSeparator" w:id="0">
    <w:p w14:paraId="3E848FFE" w14:textId="77777777" w:rsidR="008D6E3D" w:rsidRDefault="008D6E3D" w:rsidP="008D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E6BB6" w14:textId="77777777" w:rsidR="008D6E3D" w:rsidRDefault="008D6E3D" w:rsidP="008D6E3D">
      <w:r>
        <w:separator/>
      </w:r>
    </w:p>
  </w:footnote>
  <w:footnote w:type="continuationSeparator" w:id="0">
    <w:p w14:paraId="26A949BE" w14:textId="77777777" w:rsidR="008D6E3D" w:rsidRDefault="008D6E3D" w:rsidP="008D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06D12" w14:textId="77777777" w:rsidR="008D6E3D" w:rsidRDefault="008D6E3D" w:rsidP="008D6E3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>PRIJEDLOG PROGRAMA</w:t>
    </w:r>
  </w:p>
  <w:p w14:paraId="47106D63" w14:textId="77777777" w:rsidR="008D6E3D" w:rsidRDefault="008D6E3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36F12"/>
    <w:rsid w:val="00076012"/>
    <w:rsid w:val="000B37EA"/>
    <w:rsid w:val="0011346F"/>
    <w:rsid w:val="00164586"/>
    <w:rsid w:val="001E2B5E"/>
    <w:rsid w:val="002B1534"/>
    <w:rsid w:val="002C2CFA"/>
    <w:rsid w:val="0032022A"/>
    <w:rsid w:val="003871D7"/>
    <w:rsid w:val="00472492"/>
    <w:rsid w:val="004A0138"/>
    <w:rsid w:val="004D17DE"/>
    <w:rsid w:val="00640AA7"/>
    <w:rsid w:val="00651504"/>
    <w:rsid w:val="006D0235"/>
    <w:rsid w:val="007217A1"/>
    <w:rsid w:val="00774314"/>
    <w:rsid w:val="007F31C2"/>
    <w:rsid w:val="00807F24"/>
    <w:rsid w:val="008356E2"/>
    <w:rsid w:val="00836408"/>
    <w:rsid w:val="00873418"/>
    <w:rsid w:val="008D6E3D"/>
    <w:rsid w:val="00913413"/>
    <w:rsid w:val="00935122"/>
    <w:rsid w:val="00950AEA"/>
    <w:rsid w:val="009B415E"/>
    <w:rsid w:val="009D1BD4"/>
    <w:rsid w:val="00A2068E"/>
    <w:rsid w:val="00A30A0D"/>
    <w:rsid w:val="00A4198C"/>
    <w:rsid w:val="00AB3781"/>
    <w:rsid w:val="00AD79F4"/>
    <w:rsid w:val="00B62ED4"/>
    <w:rsid w:val="00BD0A22"/>
    <w:rsid w:val="00BF2334"/>
    <w:rsid w:val="00C04474"/>
    <w:rsid w:val="00C15CEE"/>
    <w:rsid w:val="00C70A2B"/>
    <w:rsid w:val="00C71C01"/>
    <w:rsid w:val="00D01E6F"/>
    <w:rsid w:val="00D56824"/>
    <w:rsid w:val="00D702BB"/>
    <w:rsid w:val="00D817DD"/>
    <w:rsid w:val="00E1440D"/>
    <w:rsid w:val="00E16987"/>
    <w:rsid w:val="00E2721B"/>
    <w:rsid w:val="00E4435E"/>
    <w:rsid w:val="00EE1E7B"/>
    <w:rsid w:val="00EE5E5E"/>
    <w:rsid w:val="00F17717"/>
    <w:rsid w:val="00F25AA3"/>
    <w:rsid w:val="00F355D4"/>
    <w:rsid w:val="00FE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styleId="Naslov2">
    <w:name w:val="heading 2"/>
    <w:basedOn w:val="Normal"/>
    <w:link w:val="Naslov2Char"/>
    <w:uiPriority w:val="9"/>
    <w:qFormat/>
    <w:rsid w:val="00873418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873418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32022A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8D6E3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D6E3D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8D6E3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D6E3D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3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20</cp:revision>
  <cp:lastPrinted>2021-12-16T13:53:00Z</cp:lastPrinted>
  <dcterms:created xsi:type="dcterms:W3CDTF">2020-12-04T12:56:00Z</dcterms:created>
  <dcterms:modified xsi:type="dcterms:W3CDTF">2021-12-17T12:19:00Z</dcterms:modified>
</cp:coreProperties>
</file>