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3F835" w14:textId="75F530CA" w:rsidR="00721916" w:rsidRPr="000A57EE" w:rsidRDefault="00320CC1" w:rsidP="001B38FF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OPĆINA DONJA VOĆA</w:t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Pr="000A57EE">
        <w:rPr>
          <w:rFonts w:ascii="Times New Roman" w:hAnsi="Times New Roman"/>
          <w:sz w:val="24"/>
          <w:szCs w:val="24"/>
          <w:lang w:val="hr-HR"/>
        </w:rPr>
        <w:t>Donja Voća 26 c, 42245 Donja Voća</w:t>
      </w:r>
      <w:r w:rsidR="001B38FF" w:rsidRPr="000A57EE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OIB: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07707519145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, zastupan po 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općinskoj načelnici Sanji Kočet </w:t>
      </w:r>
      <w:r w:rsidR="001B38FF" w:rsidRPr="000A57EE">
        <w:rPr>
          <w:rFonts w:ascii="Times New Roman" w:hAnsi="Times New Roman"/>
          <w:sz w:val="24"/>
          <w:szCs w:val="24"/>
          <w:lang w:val="hr-HR"/>
        </w:rPr>
        <w:t>(u daljnjem tekst: D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avatelj koncesije)</w:t>
      </w:r>
    </w:p>
    <w:p w14:paraId="0A55D6CF" w14:textId="77777777" w:rsidR="00721916" w:rsidRPr="000A57EE" w:rsidRDefault="00721916" w:rsidP="001B38FF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A1E769A" w14:textId="77777777" w:rsidR="00721916" w:rsidRPr="000A57EE" w:rsidRDefault="00721916" w:rsidP="001B38FF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i</w:t>
      </w:r>
    </w:p>
    <w:p w14:paraId="1DB8BCA7" w14:textId="77777777" w:rsidR="00721916" w:rsidRPr="000A57EE" w:rsidRDefault="00721916" w:rsidP="001B38FF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14:paraId="532A09D0" w14:textId="7425367F" w:rsidR="00721916" w:rsidRPr="000A57EE" w:rsidRDefault="00721916" w:rsidP="001B38FF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__________________________________________,zastupan po ______________________, OIB:___________</w:t>
      </w:r>
      <w:r w:rsidR="001B38FF" w:rsidRPr="000A57EE">
        <w:rPr>
          <w:rFonts w:ascii="Times New Roman" w:hAnsi="Times New Roman"/>
          <w:sz w:val="24"/>
          <w:szCs w:val="24"/>
          <w:lang w:val="hr-HR"/>
        </w:rPr>
        <w:t>________ (u daljnjem tekstu: K</w:t>
      </w:r>
      <w:r w:rsidRPr="000A57EE">
        <w:rPr>
          <w:rFonts w:ascii="Times New Roman" w:hAnsi="Times New Roman"/>
          <w:sz w:val="24"/>
          <w:szCs w:val="24"/>
          <w:lang w:val="hr-HR"/>
        </w:rPr>
        <w:t>oncesionar), zaključili su slijedeći</w:t>
      </w:r>
    </w:p>
    <w:p w14:paraId="0EC764C8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1271F592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38E69C42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UGOVOR O KONCESIJI</w:t>
      </w:r>
    </w:p>
    <w:p w14:paraId="02056EFD" w14:textId="77777777" w:rsidR="00821A00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 xml:space="preserve">za obavljanje komunalne djelatnosti dimnjačarskih poslova </w:t>
      </w:r>
    </w:p>
    <w:p w14:paraId="257F9FAD" w14:textId="0584F59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 xml:space="preserve">na području </w:t>
      </w:r>
      <w:r w:rsidR="00320CC1" w:rsidRPr="000A57EE">
        <w:rPr>
          <w:rFonts w:ascii="Times New Roman" w:hAnsi="Times New Roman"/>
          <w:b/>
          <w:sz w:val="24"/>
          <w:szCs w:val="24"/>
          <w:lang w:val="hr-HR"/>
        </w:rPr>
        <w:t>Općine Donja Voća</w:t>
      </w:r>
    </w:p>
    <w:p w14:paraId="2C1D796E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01C849AE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7BBF4E15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1.</w:t>
      </w:r>
    </w:p>
    <w:p w14:paraId="75236C78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6B053DA3" w14:textId="796C740F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Ovim Ugovorom o koncesiji uređuju se međusobni odnosi, prava i obveze ugovornih strana u obavljanju komunalne djelatnosti dimnjačarskih poslova na području </w:t>
      </w:r>
      <w:r w:rsidR="00320CC1" w:rsidRPr="000A57EE">
        <w:rPr>
          <w:rFonts w:ascii="Times New Roman" w:hAnsi="Times New Roman"/>
          <w:sz w:val="24"/>
          <w:szCs w:val="24"/>
          <w:lang w:val="hr-HR"/>
        </w:rPr>
        <w:t>Općine Donja Voća.</w:t>
      </w:r>
    </w:p>
    <w:p w14:paraId="431A94C5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6DCA1B76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2.</w:t>
      </w:r>
    </w:p>
    <w:p w14:paraId="7D8C6C28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0F1E4920" w14:textId="6B583043" w:rsidR="00821A00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Ovaj Ugovor zaključuje se temeljem provedenog postupka davanja koncesije za obavljanje dimnjačarskih poslova na području </w:t>
      </w:r>
      <w:r w:rsidR="00320CC1" w:rsidRPr="000A57EE">
        <w:rPr>
          <w:rFonts w:ascii="Times New Roman" w:hAnsi="Times New Roman"/>
          <w:sz w:val="24"/>
          <w:szCs w:val="24"/>
          <w:lang w:val="hr-HR"/>
        </w:rPr>
        <w:t>Općine Donja Voća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i Odluke </w:t>
      </w:r>
      <w:r w:rsidR="00566509" w:rsidRPr="000A57EE">
        <w:rPr>
          <w:rFonts w:ascii="Times New Roman" w:hAnsi="Times New Roman"/>
          <w:sz w:val="24"/>
          <w:szCs w:val="24"/>
          <w:lang w:val="hr-HR"/>
        </w:rPr>
        <w:t xml:space="preserve">o davanju koncesije 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(Klasa:____________ </w:t>
      </w:r>
      <w:proofErr w:type="spellStart"/>
      <w:r w:rsidRPr="000A57EE">
        <w:rPr>
          <w:rFonts w:ascii="Times New Roman" w:hAnsi="Times New Roman"/>
          <w:sz w:val="24"/>
          <w:szCs w:val="24"/>
          <w:lang w:val="hr-HR"/>
        </w:rPr>
        <w:t>Urbroj</w:t>
      </w:r>
      <w:proofErr w:type="spellEnd"/>
      <w:r w:rsidRPr="000A57EE">
        <w:rPr>
          <w:rFonts w:ascii="Times New Roman" w:hAnsi="Times New Roman"/>
          <w:sz w:val="24"/>
          <w:szCs w:val="24"/>
          <w:lang w:val="hr-HR"/>
        </w:rPr>
        <w:t>:___________ od ________godine).</w:t>
      </w:r>
    </w:p>
    <w:p w14:paraId="17E7F737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3903C15D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3.</w:t>
      </w:r>
    </w:p>
    <w:p w14:paraId="601DD218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7311BD3B" w14:textId="7848207A" w:rsidR="00721916" w:rsidRPr="000A57EE" w:rsidRDefault="00070464" w:rsidP="00565F92">
      <w:pPr>
        <w:tabs>
          <w:tab w:val="left" w:pos="0"/>
        </w:tabs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Davatelj koncesije daje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oncesionaru koncesiju za obavljanje dimnjačarskih poslova na cijelom području </w:t>
      </w:r>
      <w:r w:rsidR="00320CC1" w:rsidRPr="000A57EE">
        <w:rPr>
          <w:rFonts w:ascii="Times New Roman" w:hAnsi="Times New Roman"/>
          <w:sz w:val="24"/>
          <w:szCs w:val="24"/>
          <w:lang w:val="hr-HR"/>
        </w:rPr>
        <w:t>Općine Donja Voća.</w:t>
      </w:r>
    </w:p>
    <w:p w14:paraId="0A956A76" w14:textId="77777777" w:rsidR="00721916" w:rsidRPr="000A57EE" w:rsidRDefault="00721916" w:rsidP="00565F92">
      <w:pPr>
        <w:tabs>
          <w:tab w:val="left" w:pos="0"/>
        </w:tabs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2121E53F" w14:textId="77777777" w:rsidR="00721916" w:rsidRPr="000A57EE" w:rsidRDefault="00721916" w:rsidP="00565F92">
      <w:pPr>
        <w:tabs>
          <w:tab w:val="left" w:pos="0"/>
        </w:tabs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Pod obavljanjem dimnjačarskih poslova razumijeva se obveza čišćenja i kontrole dimovodnih objekata i uređaja za loženje, a osobito: </w:t>
      </w:r>
    </w:p>
    <w:p w14:paraId="2C645417" w14:textId="77777777" w:rsidR="00721916" w:rsidRPr="000A57EE" w:rsidRDefault="00721916" w:rsidP="00565F92">
      <w:pPr>
        <w:numPr>
          <w:ilvl w:val="0"/>
          <w:numId w:val="2"/>
        </w:numPr>
        <w:spacing w:after="0" w:afterAutospacing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provjera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ispravnosti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funkcioniranja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dimnjaka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uređaja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0A57EE">
        <w:rPr>
          <w:rFonts w:ascii="Times New Roman" w:hAnsi="Times New Roman"/>
          <w:sz w:val="24"/>
          <w:szCs w:val="24"/>
        </w:rPr>
        <w:t>loženje</w:t>
      </w:r>
      <w:proofErr w:type="spellEnd"/>
      <w:r w:rsidRPr="000A57EE">
        <w:rPr>
          <w:rFonts w:ascii="Times New Roman" w:hAnsi="Times New Roman"/>
          <w:sz w:val="24"/>
          <w:szCs w:val="24"/>
        </w:rPr>
        <w:t>,</w:t>
      </w:r>
    </w:p>
    <w:p w14:paraId="1FFAC4A8" w14:textId="77777777" w:rsidR="00721916" w:rsidRPr="000A57EE" w:rsidRDefault="00721916" w:rsidP="00565F92">
      <w:pPr>
        <w:numPr>
          <w:ilvl w:val="0"/>
          <w:numId w:val="2"/>
        </w:numPr>
        <w:spacing w:after="0" w:afterAutospacing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obavljanje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1A00" w:rsidRPr="000A57EE">
        <w:rPr>
          <w:rFonts w:ascii="Times New Roman" w:hAnsi="Times New Roman"/>
          <w:sz w:val="24"/>
          <w:szCs w:val="24"/>
        </w:rPr>
        <w:t>prvih</w:t>
      </w:r>
      <w:proofErr w:type="spellEnd"/>
      <w:r w:rsidR="00821A00"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A57EE">
        <w:rPr>
          <w:rFonts w:ascii="Times New Roman" w:hAnsi="Times New Roman"/>
          <w:sz w:val="24"/>
          <w:szCs w:val="24"/>
        </w:rPr>
        <w:t>redovnih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izvanrednih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pregleda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dimnjaka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uređaja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0A57EE">
        <w:rPr>
          <w:rFonts w:ascii="Times New Roman" w:hAnsi="Times New Roman"/>
          <w:sz w:val="24"/>
          <w:szCs w:val="24"/>
        </w:rPr>
        <w:t>loženje</w:t>
      </w:r>
      <w:proofErr w:type="spellEnd"/>
      <w:r w:rsidRPr="000A57EE">
        <w:rPr>
          <w:rFonts w:ascii="Times New Roman" w:hAnsi="Times New Roman"/>
          <w:sz w:val="24"/>
          <w:szCs w:val="24"/>
        </w:rPr>
        <w:t>,</w:t>
      </w:r>
    </w:p>
    <w:p w14:paraId="725733C0" w14:textId="77777777" w:rsidR="00721916" w:rsidRPr="000A57EE" w:rsidRDefault="00721916" w:rsidP="00565F92">
      <w:pPr>
        <w:numPr>
          <w:ilvl w:val="0"/>
          <w:numId w:val="2"/>
        </w:numPr>
        <w:spacing w:after="0" w:afterAutospacing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čišćenje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dimnjaka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uređaja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0A57EE">
        <w:rPr>
          <w:rFonts w:ascii="Times New Roman" w:hAnsi="Times New Roman"/>
          <w:sz w:val="24"/>
          <w:szCs w:val="24"/>
        </w:rPr>
        <w:t>loženje</w:t>
      </w:r>
      <w:proofErr w:type="spellEnd"/>
      <w:r w:rsidRPr="000A57EE">
        <w:rPr>
          <w:rFonts w:ascii="Times New Roman" w:hAnsi="Times New Roman"/>
          <w:sz w:val="24"/>
          <w:szCs w:val="24"/>
        </w:rPr>
        <w:t>,</w:t>
      </w:r>
    </w:p>
    <w:p w14:paraId="16693AF9" w14:textId="77777777" w:rsidR="00721916" w:rsidRPr="000A57EE" w:rsidRDefault="00721916" w:rsidP="00565F92">
      <w:pPr>
        <w:numPr>
          <w:ilvl w:val="0"/>
          <w:numId w:val="2"/>
        </w:numPr>
        <w:spacing w:after="0" w:afterAutospacing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spaljivanje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vađenje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čađe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iz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dimnjaka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uređaja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0A57EE">
        <w:rPr>
          <w:rFonts w:ascii="Times New Roman" w:hAnsi="Times New Roman"/>
          <w:sz w:val="24"/>
          <w:szCs w:val="24"/>
        </w:rPr>
        <w:t>loženje</w:t>
      </w:r>
      <w:proofErr w:type="spellEnd"/>
      <w:r w:rsidRPr="000A57EE">
        <w:rPr>
          <w:rFonts w:ascii="Times New Roman" w:hAnsi="Times New Roman"/>
          <w:sz w:val="24"/>
          <w:szCs w:val="24"/>
        </w:rPr>
        <w:t>,</w:t>
      </w:r>
    </w:p>
    <w:p w14:paraId="5E081D6D" w14:textId="77777777" w:rsidR="00721916" w:rsidRPr="000A57EE" w:rsidRDefault="00721916" w:rsidP="00565F92">
      <w:pPr>
        <w:numPr>
          <w:ilvl w:val="0"/>
          <w:numId w:val="2"/>
        </w:numPr>
        <w:tabs>
          <w:tab w:val="left" w:pos="0"/>
        </w:tabs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poduzimanje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mjera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0A57EE">
        <w:rPr>
          <w:rFonts w:ascii="Times New Roman" w:hAnsi="Times New Roman"/>
          <w:sz w:val="24"/>
          <w:szCs w:val="24"/>
        </w:rPr>
        <w:t>sprječavanje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opasnosti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od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požara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A57EE">
        <w:rPr>
          <w:rFonts w:ascii="Times New Roman" w:hAnsi="Times New Roman"/>
          <w:sz w:val="24"/>
          <w:szCs w:val="24"/>
        </w:rPr>
        <w:t>eksplozija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A57EE">
        <w:rPr>
          <w:rFonts w:ascii="Times New Roman" w:hAnsi="Times New Roman"/>
          <w:sz w:val="24"/>
          <w:szCs w:val="24"/>
        </w:rPr>
        <w:t>trovanja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A57EE">
        <w:rPr>
          <w:rFonts w:ascii="Times New Roman" w:hAnsi="Times New Roman"/>
          <w:sz w:val="24"/>
          <w:szCs w:val="24"/>
        </w:rPr>
        <w:t>te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zagađivanje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zraka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A57EE">
        <w:rPr>
          <w:rFonts w:ascii="Times New Roman" w:hAnsi="Times New Roman"/>
          <w:sz w:val="24"/>
          <w:szCs w:val="24"/>
        </w:rPr>
        <w:t>kako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ne bi </w:t>
      </w:r>
      <w:proofErr w:type="spellStart"/>
      <w:r w:rsidRPr="000A57EE">
        <w:rPr>
          <w:rFonts w:ascii="Times New Roman" w:hAnsi="Times New Roman"/>
          <w:sz w:val="24"/>
          <w:szCs w:val="24"/>
        </w:rPr>
        <w:t>nastupile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štetne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posljedice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zbog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neispravnosti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dimnjaka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uređaja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0A57EE">
        <w:rPr>
          <w:rFonts w:ascii="Times New Roman" w:hAnsi="Times New Roman"/>
          <w:sz w:val="24"/>
          <w:szCs w:val="24"/>
        </w:rPr>
        <w:t>loženje</w:t>
      </w:r>
      <w:proofErr w:type="spellEnd"/>
    </w:p>
    <w:p w14:paraId="785DB68F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E319598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F44B59F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4.</w:t>
      </w:r>
    </w:p>
    <w:p w14:paraId="59F86097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289E53CE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Koncesionar se obvezuje povjerene poslove obavljati i iste naplaćivati prema </w:t>
      </w:r>
      <w:r w:rsidR="00565F92" w:rsidRPr="000A57EE">
        <w:rPr>
          <w:rFonts w:ascii="Times New Roman" w:hAnsi="Times New Roman"/>
          <w:sz w:val="24"/>
          <w:szCs w:val="24"/>
          <w:lang w:val="hr-HR"/>
        </w:rPr>
        <w:t>Troškovniku - C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jeniku dimnjačarskih usluga, </w:t>
      </w:r>
      <w:r w:rsidR="00565F92" w:rsidRPr="000A57EE">
        <w:rPr>
          <w:rFonts w:ascii="Times New Roman" w:hAnsi="Times New Roman"/>
          <w:sz w:val="24"/>
          <w:szCs w:val="24"/>
          <w:lang w:val="hr-HR"/>
        </w:rPr>
        <w:t>koji je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sastavni dio ponude</w:t>
      </w:r>
      <w:r w:rsidR="00565F92" w:rsidRPr="000A57EE">
        <w:rPr>
          <w:rFonts w:ascii="Times New Roman" w:hAnsi="Times New Roman"/>
          <w:sz w:val="24"/>
          <w:szCs w:val="24"/>
          <w:lang w:val="hr-HR"/>
        </w:rPr>
        <w:t xml:space="preserve"> Koncesionara broj __________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i koji se nalazi u prilogu ovog Ugovora i čini njegov sastavni dio. </w:t>
      </w:r>
    </w:p>
    <w:p w14:paraId="5D01BC3C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269F1EB1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Cijenu usluge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 xml:space="preserve"> plaća korisnik usluge izravno K</w:t>
      </w:r>
      <w:r w:rsidRPr="000A57EE">
        <w:rPr>
          <w:rFonts w:ascii="Times New Roman" w:hAnsi="Times New Roman"/>
          <w:sz w:val="24"/>
          <w:szCs w:val="24"/>
          <w:lang w:val="hr-HR"/>
        </w:rPr>
        <w:t>oncesionaru na temelju ispostavljenog računa.</w:t>
      </w:r>
    </w:p>
    <w:p w14:paraId="41693E6C" w14:textId="77777777" w:rsidR="00565F92" w:rsidRPr="000A57EE" w:rsidRDefault="00565F92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D8C9211" w14:textId="77777777" w:rsidR="00565F92" w:rsidRPr="000A57EE" w:rsidRDefault="00721916" w:rsidP="00565F92">
      <w:pPr>
        <w:pStyle w:val="Standard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A57EE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Koncesionar je dužan pri svakoj eventualnoj promijeni cijene dimnjačarskih usluga iz </w:t>
      </w:r>
    </w:p>
    <w:p w14:paraId="14CC9867" w14:textId="6FF8A9AA" w:rsidR="00721916" w:rsidRPr="000A57EE" w:rsidRDefault="00721916" w:rsidP="00565F92">
      <w:pPr>
        <w:pStyle w:val="Standard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A57EE">
        <w:rPr>
          <w:rFonts w:ascii="Times New Roman" w:hAnsi="Times New Roman" w:cs="Times New Roman"/>
          <w:color w:val="auto"/>
          <w:sz w:val="24"/>
          <w:szCs w:val="24"/>
        </w:rPr>
        <w:t>ponudbenog cjenika zatražiti prethodnu suglasnost</w:t>
      </w:r>
      <w:r w:rsidR="00320CC1" w:rsidRPr="000A57EE">
        <w:rPr>
          <w:rFonts w:ascii="Times New Roman" w:hAnsi="Times New Roman" w:cs="Times New Roman"/>
          <w:color w:val="auto"/>
          <w:sz w:val="24"/>
          <w:szCs w:val="24"/>
        </w:rPr>
        <w:t xml:space="preserve"> Općinskog načelnika</w:t>
      </w:r>
      <w:r w:rsidRPr="000A57EE">
        <w:rPr>
          <w:rFonts w:ascii="Times New Roman" w:hAnsi="Times New Roman" w:cs="Times New Roman"/>
          <w:color w:val="auto"/>
          <w:sz w:val="24"/>
          <w:szCs w:val="24"/>
        </w:rPr>
        <w:t>, sukladno važećim odredbama Zakona o komunalnom gospodarstvu</w:t>
      </w:r>
      <w:r w:rsidR="00565F92" w:rsidRPr="000A57E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7FF7592" w14:textId="77777777" w:rsidR="00565F92" w:rsidRPr="000A57EE" w:rsidRDefault="00565F92" w:rsidP="00721916">
      <w:pPr>
        <w:pStyle w:val="StandardWeb"/>
        <w:spacing w:before="0" w:beforeAutospacing="0" w:after="0" w:afterAutospacing="0" w:line="24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14:paraId="6E4E26D2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5.</w:t>
      </w:r>
    </w:p>
    <w:p w14:paraId="47343CC0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3A0B7255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Koncesija koja je predmet ovog Ugovora daje se na rok od 5 (pet) godina, a počinje teći od dana sklapanja ovog ugovora.</w:t>
      </w:r>
    </w:p>
    <w:p w14:paraId="642E05E3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4A4BB97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Rok iz stavka 1. ovog članka može se produljiti u skladu s odredbama Zakona o koncesijama i odredbama ovog ugovora.</w:t>
      </w:r>
    </w:p>
    <w:p w14:paraId="4EBD7FCC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56DC9D2F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6.</w:t>
      </w:r>
    </w:p>
    <w:p w14:paraId="6886F960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1D19C7E5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Koncesionar je dužan plaćati novčanu naknadu za koncesiju u iznosu od </w:t>
      </w:r>
      <w:r w:rsidRPr="000A57EE">
        <w:rPr>
          <w:rFonts w:ascii="Times New Roman" w:hAnsi="Times New Roman"/>
          <w:b/>
          <w:sz w:val="24"/>
          <w:szCs w:val="24"/>
          <w:lang w:val="hr-HR"/>
        </w:rPr>
        <w:t>________kuna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(</w:t>
      </w:r>
      <w:r w:rsidR="00565F92" w:rsidRPr="000A57EE">
        <w:rPr>
          <w:rFonts w:ascii="Times New Roman" w:hAnsi="Times New Roman"/>
          <w:b/>
          <w:sz w:val="24"/>
          <w:szCs w:val="24"/>
          <w:lang w:val="hr-HR"/>
        </w:rPr>
        <w:t>slovima: __________ kuna</w:t>
      </w:r>
      <w:r w:rsidRPr="000A57EE">
        <w:rPr>
          <w:rFonts w:ascii="Times New Roman" w:hAnsi="Times New Roman"/>
          <w:b/>
          <w:sz w:val="24"/>
          <w:szCs w:val="24"/>
          <w:lang w:val="hr-HR"/>
        </w:rPr>
        <w:t xml:space="preserve">) godišnje. </w:t>
      </w:r>
    </w:p>
    <w:p w14:paraId="011664E0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b/>
          <w:sz w:val="24"/>
          <w:szCs w:val="24"/>
          <w:lang w:val="hr-HR"/>
        </w:rPr>
      </w:pPr>
    </w:p>
    <w:p w14:paraId="5328A031" w14:textId="231D117B" w:rsidR="00721916" w:rsidRPr="000A57EE" w:rsidRDefault="00070464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Godišnju n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aknadu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za koncesiju u iznosu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 iz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prethodnog stavka ovog članka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oncesionar se obvezuje uplaćivati tromjesečno i to do 10-tog dana po isteku tromjesečja, u korist Proračuna </w:t>
      </w:r>
      <w:r w:rsidR="00320CC1" w:rsidRPr="000A57EE">
        <w:rPr>
          <w:rFonts w:ascii="Times New Roman" w:hAnsi="Times New Roman"/>
          <w:sz w:val="24"/>
          <w:szCs w:val="24"/>
          <w:lang w:val="hr-HR"/>
        </w:rPr>
        <w:t xml:space="preserve">Općine Donja Voća 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. </w:t>
      </w:r>
    </w:p>
    <w:p w14:paraId="58966831" w14:textId="77777777" w:rsidR="00721916" w:rsidRPr="000A57EE" w:rsidRDefault="00721916" w:rsidP="00565F92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D2816CA" w14:textId="77777777" w:rsidR="00721916" w:rsidRPr="000A57EE" w:rsidRDefault="00070464" w:rsidP="00565F92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oncesionar ne plati naknadu za koncesiju u roku iz </w:t>
      </w:r>
      <w:r w:rsidRPr="000A57EE">
        <w:rPr>
          <w:rFonts w:ascii="Times New Roman" w:hAnsi="Times New Roman"/>
          <w:sz w:val="24"/>
          <w:szCs w:val="24"/>
          <w:lang w:val="hr-HR"/>
        </w:rPr>
        <w:t>stavka 2.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 ovog članka, svakom sljedećom uplatom, neovisno o tome što je koncesionar označio da se tom uplatom plaća, smatra se da se najprije podmiruje zaostali dug po redoslijedu dospijeća, i to tako da se prvo podmiruju troškovi, zatim iznos obračunate zakonske zatezne kamate, i napokon iznos dospjele naknade za koncesiju.</w:t>
      </w:r>
    </w:p>
    <w:p w14:paraId="25FF07F2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3E08A1C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7.</w:t>
      </w:r>
    </w:p>
    <w:p w14:paraId="181F1AAF" w14:textId="77777777" w:rsidR="00721916" w:rsidRPr="000A57EE" w:rsidRDefault="00721916" w:rsidP="00351C1A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14:paraId="7C4F5C20" w14:textId="13B82972" w:rsidR="00721916" w:rsidRPr="000A57EE" w:rsidRDefault="00721916" w:rsidP="00351C1A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Koncesionar se obvezuje komunalnu djelatnost dimnjačarskih poslova obavljati sukladno Zakonu o dimnjačarskoj službi („Narodne novine“ broj 15/65</w:t>
      </w:r>
      <w:r w:rsidR="00351C1A" w:rsidRPr="000A57EE">
        <w:rPr>
          <w:rFonts w:ascii="Times New Roman" w:hAnsi="Times New Roman"/>
          <w:sz w:val="24"/>
          <w:szCs w:val="24"/>
          <w:lang w:val="hr-HR"/>
        </w:rPr>
        <w:t xml:space="preserve"> i 40/68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) i Odluci o obavljanju dimnjačarskih poslova na području </w:t>
      </w:r>
      <w:r w:rsidR="00320CC1" w:rsidRPr="000A57EE">
        <w:rPr>
          <w:rFonts w:ascii="Times New Roman" w:hAnsi="Times New Roman"/>
          <w:sz w:val="24"/>
          <w:szCs w:val="24"/>
          <w:lang w:val="hr-HR"/>
        </w:rPr>
        <w:t>Općine Donja Voća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(„Službeni vjesnik Varaždinske županije“ broj </w:t>
      </w:r>
      <w:r w:rsidR="000A57EE" w:rsidRPr="000A57EE">
        <w:rPr>
          <w:rFonts w:ascii="Times New Roman" w:hAnsi="Times New Roman"/>
          <w:sz w:val="24"/>
          <w:szCs w:val="24"/>
          <w:lang w:val="hr-HR"/>
        </w:rPr>
        <w:t>8/17</w:t>
      </w:r>
      <w:r w:rsidRPr="000A57EE">
        <w:rPr>
          <w:rFonts w:ascii="Times New Roman" w:hAnsi="Times New Roman"/>
          <w:sz w:val="24"/>
          <w:szCs w:val="24"/>
          <w:lang w:val="hr-HR"/>
        </w:rPr>
        <w:t>) te prema pravilima struke i odredbama ovog Ugovora.</w:t>
      </w:r>
    </w:p>
    <w:p w14:paraId="0B8E2C71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684BA56B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Koncesionar je dužan za svaku godinu tijekom razdoblja trajanja koncesije voditi evidenciju o pregledu i čišćenju </w:t>
      </w:r>
      <w:r w:rsidR="00351C1A" w:rsidRPr="000A57EE">
        <w:rPr>
          <w:rFonts w:ascii="Times New Roman" w:hAnsi="Times New Roman"/>
          <w:sz w:val="24"/>
          <w:szCs w:val="24"/>
          <w:lang w:val="hr-HR"/>
        </w:rPr>
        <w:t>dimnjaka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, te o izvođenju radova kojima se </w:t>
      </w:r>
      <w:r w:rsidR="00351C1A" w:rsidRPr="000A57EE">
        <w:rPr>
          <w:rFonts w:ascii="Times New Roman" w:hAnsi="Times New Roman"/>
          <w:sz w:val="24"/>
          <w:szCs w:val="24"/>
          <w:lang w:val="hr-HR"/>
        </w:rPr>
        <w:t>dimnjak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zadržava ili vraća u stanje određeno projektom građevine.</w:t>
      </w:r>
    </w:p>
    <w:p w14:paraId="3915E6D1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1844BDD0" w14:textId="0F63A7B5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Evidencija iz stavka 2. ovoga članka vodi se prema namjeni objekta za svako naselje na području </w:t>
      </w:r>
      <w:r w:rsidR="000A57EE" w:rsidRPr="000A57EE">
        <w:rPr>
          <w:rFonts w:ascii="Times New Roman" w:hAnsi="Times New Roman"/>
          <w:sz w:val="24"/>
          <w:szCs w:val="24"/>
          <w:lang w:val="hr-HR"/>
        </w:rPr>
        <w:t>Općine Donja Voća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i treba sadržavati osobito:</w:t>
      </w:r>
    </w:p>
    <w:p w14:paraId="20329EE5" w14:textId="77777777" w:rsidR="00721916" w:rsidRPr="000A57EE" w:rsidRDefault="00351C1A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oznaku zgrade 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(ulica i kućni broj)</w:t>
      </w:r>
      <w:r w:rsidRPr="000A57EE">
        <w:rPr>
          <w:rFonts w:ascii="Times New Roman" w:hAnsi="Times New Roman"/>
          <w:sz w:val="24"/>
          <w:szCs w:val="24"/>
          <w:lang w:val="hr-HR"/>
        </w:rPr>
        <w:t>,</w:t>
      </w:r>
    </w:p>
    <w:p w14:paraId="510671DC" w14:textId="77777777" w:rsidR="00721916" w:rsidRPr="000A57EE" w:rsidRDefault="00721916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ime i prezime</w:t>
      </w:r>
      <w:r w:rsidR="00351C1A" w:rsidRPr="000A57EE">
        <w:rPr>
          <w:rFonts w:ascii="Times New Roman" w:hAnsi="Times New Roman"/>
          <w:sz w:val="24"/>
          <w:szCs w:val="24"/>
          <w:lang w:val="hr-HR"/>
        </w:rPr>
        <w:t xml:space="preserve"> ili naziv Korisnika usluge,</w:t>
      </w:r>
    </w:p>
    <w:p w14:paraId="7F4AE760" w14:textId="77777777" w:rsidR="00351C1A" w:rsidRPr="000A57EE" w:rsidRDefault="00721916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oznaku </w:t>
      </w:r>
      <w:r w:rsidR="00351C1A" w:rsidRPr="000A57EE">
        <w:rPr>
          <w:rFonts w:ascii="Times New Roman" w:hAnsi="Times New Roman"/>
          <w:sz w:val="24"/>
          <w:szCs w:val="24"/>
          <w:lang w:val="hr-HR"/>
        </w:rPr>
        <w:t>dimnjaka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koji se pregledava i čisti </w:t>
      </w:r>
    </w:p>
    <w:p w14:paraId="779B41A3" w14:textId="77777777" w:rsidR="00721916" w:rsidRPr="000A57EE" w:rsidRDefault="00721916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broj dimnjaka i njihov status u smislu korištenja,</w:t>
      </w:r>
    </w:p>
    <w:p w14:paraId="1A31FC7C" w14:textId="77777777" w:rsidR="00721916" w:rsidRPr="000A57EE" w:rsidRDefault="00721916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datum obavljanja dimnjačarskih poslova i nalaz,</w:t>
      </w:r>
    </w:p>
    <w:p w14:paraId="0AAFD4AD" w14:textId="77777777" w:rsidR="00721916" w:rsidRPr="000A57EE" w:rsidRDefault="00721916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vrstu i datum izvođenja radova na dimovodnom objektu,</w:t>
      </w:r>
    </w:p>
    <w:p w14:paraId="167EAA19" w14:textId="77777777" w:rsidR="00721916" w:rsidRPr="000A57EE" w:rsidRDefault="00721916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potpis dimnjačara,</w:t>
      </w:r>
    </w:p>
    <w:p w14:paraId="14502BDE" w14:textId="77777777" w:rsidR="00721916" w:rsidRPr="000A57EE" w:rsidRDefault="00351C1A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vlastoručni 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potpis Kori</w:t>
      </w:r>
      <w:r w:rsidRPr="000A57EE">
        <w:rPr>
          <w:rFonts w:ascii="Times New Roman" w:hAnsi="Times New Roman"/>
          <w:sz w:val="24"/>
          <w:szCs w:val="24"/>
          <w:lang w:val="hr-HR"/>
        </w:rPr>
        <w:t>snika usluge kao potvrdu obavlje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nih dimnjačarskih poslova</w:t>
      </w:r>
      <w:r w:rsidRPr="000A57EE">
        <w:rPr>
          <w:rFonts w:ascii="Times New Roman" w:hAnsi="Times New Roman"/>
          <w:sz w:val="24"/>
          <w:szCs w:val="24"/>
          <w:lang w:val="hr-HR"/>
        </w:rPr>
        <w:t>,</w:t>
      </w:r>
    </w:p>
    <w:p w14:paraId="5E68ACF2" w14:textId="527C1804" w:rsidR="001B38FF" w:rsidRPr="000A57EE" w:rsidRDefault="00351C1A" w:rsidP="00721916">
      <w:pPr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ostale potrebne podatke u skladu s posebnim propisima.</w:t>
      </w:r>
    </w:p>
    <w:p w14:paraId="70BFAA03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lastRenderedPageBreak/>
        <w:t>Članak 8.</w:t>
      </w:r>
    </w:p>
    <w:p w14:paraId="03EA16BA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467684C2" w14:textId="77777777" w:rsidR="00721916" w:rsidRPr="000A57EE" w:rsidRDefault="00721916" w:rsidP="00376E15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Davatelj koncesije ima pra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>vo kontinuirano nadzirati rad  K</w:t>
      </w:r>
      <w:r w:rsidRPr="000A57EE">
        <w:rPr>
          <w:rFonts w:ascii="Times New Roman" w:hAnsi="Times New Roman"/>
          <w:sz w:val="24"/>
          <w:szCs w:val="24"/>
          <w:lang w:val="hr-HR"/>
        </w:rPr>
        <w:t>oncesionara i izvršavanje njegovih obveza iz ovog ugovora te redovito pratiti izvršavanje plaćanja naknade za koncesiju u skladu s ovim ugovorom.</w:t>
      </w:r>
    </w:p>
    <w:p w14:paraId="4BCFE03E" w14:textId="77777777" w:rsidR="00721916" w:rsidRPr="000A57EE" w:rsidRDefault="00721916" w:rsidP="00376E15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0DA753B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57D00F94" w14:textId="77777777" w:rsidR="00070464" w:rsidRPr="000A57EE" w:rsidRDefault="00070464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Koncesionar je dužan jednom godišnje dostaviti izvješće o obavljenim dimnjačarskim uslugama, koje treba sadržavati najmanje:</w:t>
      </w:r>
    </w:p>
    <w:p w14:paraId="63F294FB" w14:textId="77777777" w:rsidR="00070464" w:rsidRPr="000A57EE" w:rsidRDefault="00070464" w:rsidP="00070464">
      <w:pPr>
        <w:pStyle w:val="Odlomakpopisa"/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broj korisnika usluge odnosno izvršeni broj čišćenja ili drugih pruženih usluga</w:t>
      </w:r>
    </w:p>
    <w:p w14:paraId="6C4A3BEB" w14:textId="77777777" w:rsidR="00070464" w:rsidRPr="000A57EE" w:rsidRDefault="00070464" w:rsidP="00070464">
      <w:pPr>
        <w:pStyle w:val="Odlomakpopisa"/>
        <w:numPr>
          <w:ilvl w:val="0"/>
          <w:numId w:val="3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ukupni iznos naplaćene usluge za izvještajno razdoblje.</w:t>
      </w:r>
    </w:p>
    <w:p w14:paraId="76E9A54C" w14:textId="77777777" w:rsidR="00070464" w:rsidRPr="000A57EE" w:rsidRDefault="00070464" w:rsidP="00070464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7C77496B" w14:textId="77777777" w:rsidR="00070464" w:rsidRPr="000A57EE" w:rsidRDefault="00070464" w:rsidP="00070464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Koncesionar je dužan na pisani zahtjev Davatelja koncesije, najkasnije u roku od 3 dana od primitka zahtjeva, omogućiti uvid u poslovanje u dijelu koji se odnosi na predmetnu djelatnost koncesije te dostaviti potrebne podatke.</w:t>
      </w:r>
    </w:p>
    <w:p w14:paraId="074894F8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0687B4C1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9.</w:t>
      </w:r>
    </w:p>
    <w:p w14:paraId="1F2E0E9B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44F31684" w14:textId="6C85EABB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Ugovorne strane utvrđuju da je 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>K</w:t>
      </w:r>
      <w:r w:rsidRPr="000A57EE">
        <w:rPr>
          <w:rFonts w:ascii="Times New Roman" w:hAnsi="Times New Roman"/>
          <w:sz w:val="24"/>
          <w:szCs w:val="24"/>
          <w:lang w:val="hr-HR"/>
        </w:rPr>
        <w:t>oncesionar u trenutku pot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>pisivanja ovog ugovora, predao D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avatelju koncesije 1 (jednu) bjanko zadužnicu na iznos do </w:t>
      </w:r>
      <w:r w:rsidR="00B13071">
        <w:rPr>
          <w:rFonts w:ascii="Times New Roman" w:hAnsi="Times New Roman"/>
          <w:sz w:val="24"/>
          <w:szCs w:val="24"/>
          <w:lang w:val="hr-HR"/>
        </w:rPr>
        <w:t>10</w:t>
      </w:r>
      <w:r w:rsidRPr="000A57EE">
        <w:rPr>
          <w:rFonts w:ascii="Times New Roman" w:hAnsi="Times New Roman"/>
          <w:sz w:val="24"/>
          <w:szCs w:val="24"/>
          <w:lang w:val="hr-HR"/>
        </w:rPr>
        <w:t>.000,00 kuna, ispunjenu i ovjerenu sukladno Pravilniku o obliku i sadržaju bjanko zadužni</w:t>
      </w:r>
      <w:r w:rsidR="00376E15" w:rsidRPr="000A57EE">
        <w:rPr>
          <w:rFonts w:ascii="Times New Roman" w:hAnsi="Times New Roman"/>
          <w:sz w:val="24"/>
          <w:szCs w:val="24"/>
          <w:lang w:val="hr-HR"/>
        </w:rPr>
        <w:t>ce („Narodne novine“ broj 115/</w:t>
      </w:r>
      <w:r w:rsidRPr="000A57EE">
        <w:rPr>
          <w:rFonts w:ascii="Times New Roman" w:hAnsi="Times New Roman"/>
          <w:sz w:val="24"/>
          <w:szCs w:val="24"/>
          <w:lang w:val="hr-HR"/>
        </w:rPr>
        <w:t>12</w:t>
      </w:r>
      <w:r w:rsidR="00376E15" w:rsidRPr="000A57EE">
        <w:rPr>
          <w:rFonts w:ascii="Times New Roman" w:hAnsi="Times New Roman"/>
          <w:sz w:val="24"/>
          <w:szCs w:val="24"/>
          <w:lang w:val="hr-HR"/>
        </w:rPr>
        <w:t xml:space="preserve"> i 82/17</w:t>
      </w:r>
      <w:r w:rsidRPr="000A57EE">
        <w:rPr>
          <w:rFonts w:ascii="Times New Roman" w:hAnsi="Times New Roman"/>
          <w:sz w:val="24"/>
          <w:szCs w:val="24"/>
          <w:lang w:val="hr-HR"/>
        </w:rPr>
        <w:t>),  na ime jamstva za uredno izvršavanje ugovora o koncesiji odnosno u svrhu osiguranja naplate naknade za koncesiju te naknade štete koja može nastati zbog neispunjenja obveza iz ovog ugovora.</w:t>
      </w:r>
    </w:p>
    <w:p w14:paraId="3CB3A75C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328535B" w14:textId="77777777" w:rsidR="00566509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Ukoliko bjanko zadužnica iz stavka 1. ovog članka bude upotrijebljena, Koncesionar se obvezuje odmah, a najkasnije u roku od 5 (pet) dana dostaviti novu bjanko zadužnicu ovjerenu kod javnog bilježnika, na isti iznos.</w:t>
      </w:r>
    </w:p>
    <w:p w14:paraId="4D12A938" w14:textId="77777777" w:rsidR="00566509" w:rsidRPr="000A57EE" w:rsidRDefault="00566509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FF2970B" w14:textId="77777777" w:rsidR="00721916" w:rsidRPr="000A57EE" w:rsidRDefault="00566509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Davatelj koncesije ima pravo provjeravati valjanost instrumenta osiguranja, te ukoliko utvrdi da dostavljeno jamstvo kao instrument osiguranja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 xml:space="preserve"> nije valjano, zatražiti će od K</w:t>
      </w:r>
      <w:r w:rsidRPr="000A57EE">
        <w:rPr>
          <w:rFonts w:ascii="Times New Roman" w:hAnsi="Times New Roman"/>
          <w:sz w:val="24"/>
          <w:szCs w:val="24"/>
          <w:lang w:val="hr-HR"/>
        </w:rPr>
        <w:t>oncesionara dostavu novog odgovarajućeg instrumenta osiguranja.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89968B2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0525D7D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10.</w:t>
      </w:r>
    </w:p>
    <w:p w14:paraId="62D962BE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b/>
          <w:sz w:val="24"/>
          <w:szCs w:val="24"/>
          <w:lang w:val="hr-HR"/>
        </w:rPr>
      </w:pPr>
    </w:p>
    <w:p w14:paraId="48AE0729" w14:textId="77777777" w:rsidR="00721916" w:rsidRPr="000A57EE" w:rsidRDefault="009915BF" w:rsidP="005E0CAC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Ugovor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može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izmijeniti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vrijeme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njegova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trajanja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prema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uvjetima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iz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dokumentacije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nadmetanje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postupku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davanja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koncesije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ovog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ugovora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721916"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="00721916" w:rsidRPr="000A57EE">
        <w:rPr>
          <w:rFonts w:ascii="Times New Roman" w:hAnsi="Times New Roman"/>
          <w:sz w:val="24"/>
          <w:szCs w:val="24"/>
        </w:rPr>
        <w:t>.</w:t>
      </w:r>
    </w:p>
    <w:p w14:paraId="57559E90" w14:textId="77777777" w:rsidR="009915BF" w:rsidRPr="000A57EE" w:rsidRDefault="00721916" w:rsidP="005E0CAC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Izmjenama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ugovora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ne </w:t>
      </w:r>
      <w:proofErr w:type="spellStart"/>
      <w:r w:rsidRPr="000A57EE">
        <w:rPr>
          <w:rFonts w:ascii="Times New Roman" w:hAnsi="Times New Roman"/>
          <w:sz w:val="24"/>
          <w:szCs w:val="24"/>
        </w:rPr>
        <w:t>smiju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0A57EE">
        <w:rPr>
          <w:rFonts w:ascii="Times New Roman" w:hAnsi="Times New Roman"/>
          <w:sz w:val="24"/>
          <w:szCs w:val="24"/>
        </w:rPr>
        <w:t>mijenjati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vrsta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>/</w:t>
      </w:r>
      <w:proofErr w:type="spellStart"/>
      <w:r w:rsidRPr="000A57EE">
        <w:rPr>
          <w:rFonts w:ascii="Times New Roman" w:hAnsi="Times New Roman"/>
          <w:sz w:val="24"/>
          <w:szCs w:val="24"/>
        </w:rPr>
        <w:t>ili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predmet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ugovora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Pr="000A57EE">
        <w:rPr>
          <w:rFonts w:ascii="Times New Roman" w:hAnsi="Times New Roman"/>
          <w:sz w:val="24"/>
          <w:szCs w:val="24"/>
        </w:rPr>
        <w:t>.</w:t>
      </w:r>
    </w:p>
    <w:p w14:paraId="0AB0DF05" w14:textId="77777777" w:rsidR="00721916" w:rsidRPr="000A57EE" w:rsidRDefault="00721916" w:rsidP="005E0CAC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0A57EE">
        <w:rPr>
          <w:rFonts w:ascii="Times New Roman" w:hAnsi="Times New Roman"/>
          <w:sz w:val="24"/>
          <w:szCs w:val="24"/>
        </w:rPr>
        <w:t xml:space="preserve">O </w:t>
      </w:r>
      <w:proofErr w:type="spellStart"/>
      <w:r w:rsidRPr="000A57EE">
        <w:rPr>
          <w:rFonts w:ascii="Times New Roman" w:hAnsi="Times New Roman"/>
          <w:sz w:val="24"/>
          <w:szCs w:val="24"/>
        </w:rPr>
        <w:t>izmjeni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ugovora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="009915BF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5BF" w:rsidRPr="000A57EE">
        <w:rPr>
          <w:rFonts w:ascii="Times New Roman" w:hAnsi="Times New Roman"/>
          <w:sz w:val="24"/>
          <w:szCs w:val="24"/>
        </w:rPr>
        <w:t>koja</w:t>
      </w:r>
      <w:proofErr w:type="spellEnd"/>
      <w:r w:rsidR="009915BF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5BF" w:rsidRPr="000A57EE">
        <w:rPr>
          <w:rFonts w:ascii="Times New Roman" w:hAnsi="Times New Roman"/>
          <w:sz w:val="24"/>
          <w:szCs w:val="24"/>
        </w:rPr>
        <w:t>nije</w:t>
      </w:r>
      <w:proofErr w:type="spellEnd"/>
      <w:r w:rsidR="009915BF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15BF" w:rsidRPr="000A57EE">
        <w:rPr>
          <w:rFonts w:ascii="Times New Roman" w:hAnsi="Times New Roman"/>
          <w:sz w:val="24"/>
          <w:szCs w:val="24"/>
        </w:rPr>
        <w:t>bitna</w:t>
      </w:r>
      <w:proofErr w:type="spellEnd"/>
      <w:r w:rsidR="00070464"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0464" w:rsidRPr="000A57EE">
        <w:rPr>
          <w:rFonts w:ascii="Times New Roman" w:hAnsi="Times New Roman"/>
          <w:sz w:val="24"/>
          <w:szCs w:val="24"/>
        </w:rPr>
        <w:t>D</w:t>
      </w:r>
      <w:r w:rsidR="005E0CAC" w:rsidRPr="000A57EE">
        <w:rPr>
          <w:rFonts w:ascii="Times New Roman" w:hAnsi="Times New Roman"/>
          <w:sz w:val="24"/>
          <w:szCs w:val="24"/>
        </w:rPr>
        <w:t>avatelj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koncesije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="00070464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0464" w:rsidRPr="000A57EE">
        <w:rPr>
          <w:rFonts w:ascii="Times New Roman" w:hAnsi="Times New Roman"/>
          <w:sz w:val="24"/>
          <w:szCs w:val="24"/>
        </w:rPr>
        <w:t>K</w:t>
      </w:r>
      <w:r w:rsidR="005E0CAC" w:rsidRPr="000A57EE">
        <w:rPr>
          <w:rFonts w:ascii="Times New Roman" w:hAnsi="Times New Roman"/>
          <w:sz w:val="24"/>
          <w:szCs w:val="24"/>
        </w:rPr>
        <w:t>oncesionar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moraju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suglasiti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te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sklapaju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dodatak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ugovoru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kojem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prethodi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donošenje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odluke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izmjeni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odluke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davanju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koncesije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>.</w:t>
      </w:r>
    </w:p>
    <w:p w14:paraId="3E687B17" w14:textId="77777777" w:rsidR="00721916" w:rsidRPr="000A57EE" w:rsidRDefault="00721916" w:rsidP="005E0CAC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57EE">
        <w:rPr>
          <w:rFonts w:ascii="Times New Roman" w:hAnsi="Times New Roman"/>
          <w:sz w:val="24"/>
          <w:szCs w:val="24"/>
        </w:rPr>
        <w:t>Ako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je u </w:t>
      </w:r>
      <w:proofErr w:type="spellStart"/>
      <w:r w:rsidRPr="000A57EE">
        <w:rPr>
          <w:rFonts w:ascii="Times New Roman" w:hAnsi="Times New Roman"/>
          <w:sz w:val="24"/>
          <w:szCs w:val="24"/>
        </w:rPr>
        <w:t>ugovor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</w:t>
      </w:r>
      <w:r w:rsidR="00070464" w:rsidRPr="000A57EE">
        <w:rPr>
          <w:rFonts w:ascii="Times New Roman" w:hAnsi="Times New Roman"/>
          <w:sz w:val="24"/>
          <w:szCs w:val="24"/>
        </w:rPr>
        <w:t>otrebno</w:t>
      </w:r>
      <w:proofErr w:type="spellEnd"/>
      <w:r w:rsidR="00070464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0464" w:rsidRPr="000A57EE">
        <w:rPr>
          <w:rFonts w:ascii="Times New Roman" w:hAnsi="Times New Roman"/>
          <w:sz w:val="24"/>
          <w:szCs w:val="24"/>
        </w:rPr>
        <w:t>unijeti</w:t>
      </w:r>
      <w:proofErr w:type="spellEnd"/>
      <w:r w:rsidR="00070464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0464" w:rsidRPr="000A57EE">
        <w:rPr>
          <w:rFonts w:ascii="Times New Roman" w:hAnsi="Times New Roman"/>
          <w:sz w:val="24"/>
          <w:szCs w:val="24"/>
        </w:rPr>
        <w:t>bitne</w:t>
      </w:r>
      <w:proofErr w:type="spellEnd"/>
      <w:r w:rsidR="00070464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0464" w:rsidRPr="000A57EE">
        <w:rPr>
          <w:rFonts w:ascii="Times New Roman" w:hAnsi="Times New Roman"/>
          <w:sz w:val="24"/>
          <w:szCs w:val="24"/>
        </w:rPr>
        <w:t>izmjene</w:t>
      </w:r>
      <w:proofErr w:type="spellEnd"/>
      <w:r w:rsidR="00070464"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0464" w:rsidRPr="000A57EE">
        <w:rPr>
          <w:rFonts w:ascii="Times New Roman" w:hAnsi="Times New Roman"/>
          <w:sz w:val="24"/>
          <w:szCs w:val="24"/>
        </w:rPr>
        <w:t>D</w:t>
      </w:r>
      <w:r w:rsidRPr="000A57EE">
        <w:rPr>
          <w:rFonts w:ascii="Times New Roman" w:hAnsi="Times New Roman"/>
          <w:sz w:val="24"/>
          <w:szCs w:val="24"/>
        </w:rPr>
        <w:t>avatelj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koncesije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pokrenuti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će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novi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postupak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davanja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koncesije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i</w:t>
      </w:r>
      <w:proofErr w:type="spellEnd"/>
      <w:r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7EE">
        <w:rPr>
          <w:rFonts w:ascii="Times New Roman" w:hAnsi="Times New Roman"/>
          <w:sz w:val="24"/>
          <w:szCs w:val="24"/>
        </w:rPr>
        <w:t>sk</w:t>
      </w:r>
      <w:r w:rsidR="005E0CAC" w:rsidRPr="000A57EE">
        <w:rPr>
          <w:rFonts w:ascii="Times New Roman" w:hAnsi="Times New Roman"/>
          <w:sz w:val="24"/>
          <w:szCs w:val="24"/>
        </w:rPr>
        <w:t>lopiti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novi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ugovor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koncesiji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sukladno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relevantnim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odredbama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Zakona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5E0CAC" w:rsidRPr="000A57EE">
        <w:rPr>
          <w:rFonts w:ascii="Times New Roman" w:hAnsi="Times New Roman"/>
          <w:sz w:val="24"/>
          <w:szCs w:val="24"/>
        </w:rPr>
        <w:t>koncesijama</w:t>
      </w:r>
      <w:proofErr w:type="spellEnd"/>
      <w:r w:rsidR="005E0CAC" w:rsidRPr="000A57EE">
        <w:rPr>
          <w:rFonts w:ascii="Times New Roman" w:hAnsi="Times New Roman"/>
          <w:sz w:val="24"/>
          <w:szCs w:val="24"/>
        </w:rPr>
        <w:t>.</w:t>
      </w:r>
    </w:p>
    <w:p w14:paraId="3A4AE68B" w14:textId="77777777" w:rsidR="001B38FF" w:rsidRPr="000A57EE" w:rsidRDefault="001B38FF" w:rsidP="00721916">
      <w:pPr>
        <w:spacing w:after="0" w:afterAutospacing="0" w:line="240" w:lineRule="atLeast"/>
        <w:rPr>
          <w:rFonts w:ascii="Times New Roman" w:hAnsi="Times New Roman"/>
          <w:b/>
          <w:sz w:val="24"/>
          <w:szCs w:val="24"/>
          <w:lang w:val="hr-HR"/>
        </w:rPr>
      </w:pPr>
    </w:p>
    <w:p w14:paraId="667B4673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lastRenderedPageBreak/>
        <w:t>Članak 1</w:t>
      </w:r>
      <w:r w:rsidR="00EC0DAC" w:rsidRPr="000A57EE">
        <w:rPr>
          <w:rFonts w:ascii="Times New Roman" w:hAnsi="Times New Roman"/>
          <w:b/>
          <w:sz w:val="24"/>
          <w:szCs w:val="24"/>
          <w:lang w:val="hr-HR"/>
        </w:rPr>
        <w:t>1</w:t>
      </w:r>
      <w:r w:rsidRPr="000A57EE">
        <w:rPr>
          <w:rFonts w:ascii="Times New Roman" w:hAnsi="Times New Roman"/>
          <w:b/>
          <w:sz w:val="24"/>
          <w:szCs w:val="24"/>
          <w:lang w:val="hr-HR"/>
        </w:rPr>
        <w:t>.</w:t>
      </w:r>
    </w:p>
    <w:p w14:paraId="224A9AEC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23260DDA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Koncesija prestaje:</w:t>
      </w:r>
    </w:p>
    <w:p w14:paraId="05EE2DEE" w14:textId="77777777" w:rsidR="00AD2C45" w:rsidRPr="000A57EE" w:rsidRDefault="00AD2C45" w:rsidP="00721916">
      <w:pPr>
        <w:numPr>
          <w:ilvl w:val="0"/>
          <w:numId w:val="4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ispunjenjem zakonskih uvjeta,</w:t>
      </w:r>
    </w:p>
    <w:p w14:paraId="1D64ACC0" w14:textId="77777777" w:rsidR="00721916" w:rsidRPr="000A57EE" w:rsidRDefault="00721916" w:rsidP="00721916">
      <w:pPr>
        <w:numPr>
          <w:ilvl w:val="0"/>
          <w:numId w:val="4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raskidom ugovora zbog javnog interesa,</w:t>
      </w:r>
    </w:p>
    <w:p w14:paraId="3A43F873" w14:textId="77777777" w:rsidR="00721916" w:rsidRPr="000A57EE" w:rsidRDefault="00721916" w:rsidP="00721916">
      <w:pPr>
        <w:numPr>
          <w:ilvl w:val="0"/>
          <w:numId w:val="4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sporazumnim raskidom ugovora o koncesiji</w:t>
      </w:r>
      <w:r w:rsidR="00AD2C45" w:rsidRPr="000A57EE">
        <w:rPr>
          <w:rFonts w:ascii="Times New Roman" w:hAnsi="Times New Roman"/>
          <w:sz w:val="24"/>
          <w:szCs w:val="24"/>
          <w:lang w:val="hr-HR"/>
        </w:rPr>
        <w:t>,</w:t>
      </w:r>
    </w:p>
    <w:p w14:paraId="5C9F1E2E" w14:textId="77777777" w:rsidR="00721916" w:rsidRPr="000A57EE" w:rsidRDefault="00721916" w:rsidP="00721916">
      <w:pPr>
        <w:numPr>
          <w:ilvl w:val="0"/>
          <w:numId w:val="4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jednostranim raskidom ugovora o koncesiji,</w:t>
      </w:r>
    </w:p>
    <w:p w14:paraId="5F55B2B6" w14:textId="77777777" w:rsidR="00721916" w:rsidRPr="000A57EE" w:rsidRDefault="00721916" w:rsidP="00721916">
      <w:pPr>
        <w:numPr>
          <w:ilvl w:val="0"/>
          <w:numId w:val="4"/>
        </w:num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pravomoćnošću sudske odluke kojom se ugovor o koncesiji utvrđuje ništetnim ili se poništava.</w:t>
      </w:r>
    </w:p>
    <w:p w14:paraId="75B5CE73" w14:textId="77777777" w:rsidR="00EC0DAC" w:rsidRPr="000A57EE" w:rsidRDefault="00EC0DAC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ABE05EA" w14:textId="77777777" w:rsidR="00721916" w:rsidRPr="000A57EE" w:rsidRDefault="00EC0DAC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12</w:t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>.</w:t>
      </w:r>
    </w:p>
    <w:p w14:paraId="46F5D0D4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5F59214B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Davatelj koncesije ima pravo jednostrano</w:t>
      </w:r>
      <w:r w:rsidR="00566509" w:rsidRPr="000A57EE">
        <w:rPr>
          <w:rFonts w:ascii="Times New Roman" w:hAnsi="Times New Roman"/>
          <w:sz w:val="24"/>
          <w:szCs w:val="24"/>
          <w:lang w:val="hr-HR"/>
        </w:rPr>
        <w:t xml:space="preserve"> odlukom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D2C45" w:rsidRPr="000A57EE">
        <w:rPr>
          <w:rFonts w:ascii="Times New Roman" w:hAnsi="Times New Roman"/>
          <w:sz w:val="24"/>
          <w:szCs w:val="24"/>
          <w:lang w:val="hr-HR"/>
        </w:rPr>
        <w:t>raskinuti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 Ugovor o koncesiji uz otkazni rok od 30 (trideset) dana u slijedećim slučajevima: </w:t>
      </w:r>
    </w:p>
    <w:p w14:paraId="795F10A3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F0E279D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nije platio naknadu za koncesiju više od dva puta uzastopno ili općenito neuredno plaća naknadu za koncesiju,</w:t>
      </w:r>
    </w:p>
    <w:p w14:paraId="6D12892D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ne pruža javne usluge prema standardima kvalitete za takve usluge kako su dogovoreni ovim ugovorom, posebnim zakonom i drugim propisima kojima se uređuje predmet koncesije</w:t>
      </w:r>
    </w:p>
    <w:p w14:paraId="7B2566B3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ne provodi mjere i radnje nužne radi zaštite općeg, odnosno javnog dobra, te radi zaštite prirode i kulturnih dobara</w:t>
      </w:r>
    </w:p>
    <w:p w14:paraId="64E1DBD5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je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dao netočne podatke u ponudi temeljem kojih se utvrđivalo ispunjenje uvjeta sposobnosti određenih u dokumentacij</w:t>
      </w:r>
      <w:r w:rsidRPr="000A57EE">
        <w:rPr>
          <w:rFonts w:ascii="Times New Roman" w:hAnsi="Times New Roman"/>
          <w:sz w:val="24"/>
          <w:szCs w:val="24"/>
          <w:lang w:val="hr-HR"/>
        </w:rPr>
        <w:t>i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 za nadmetanje </w:t>
      </w:r>
    </w:p>
    <w:p w14:paraId="47BB6F7E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oncesionar svojom krivnjom ne započne s izvršavanjem ugovora o koncesiji u ugovorenom roku </w:t>
      </w:r>
    </w:p>
    <w:p w14:paraId="7CB10AF0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obavlja i druge radnje ili propušta obaviti dužne radnje koje su u suprotnosti s ugovorom o koncesiji</w:t>
      </w:r>
    </w:p>
    <w:p w14:paraId="2EFD950C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je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prenio na treću osobu svoja prava iz ugovora o koncesiji protivno ovom ugovoru i Zakonu o koncesijama</w:t>
      </w:r>
    </w:p>
    <w:p w14:paraId="514BAA93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ne dostavi novi odgovaraju</w:t>
      </w:r>
      <w:r w:rsidRPr="000A57EE">
        <w:rPr>
          <w:rFonts w:ascii="Times New Roman" w:hAnsi="Times New Roman"/>
          <w:sz w:val="24"/>
          <w:szCs w:val="24"/>
          <w:lang w:val="hr-HR"/>
        </w:rPr>
        <w:t>ći instrument osiguranja kojeg D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avatelj koncesije zatraži na temelju članka </w:t>
      </w:r>
      <w:r w:rsidR="00566509" w:rsidRPr="000A57EE">
        <w:rPr>
          <w:rFonts w:ascii="Times New Roman" w:hAnsi="Times New Roman"/>
          <w:sz w:val="24"/>
          <w:szCs w:val="24"/>
          <w:lang w:val="hr-HR"/>
        </w:rPr>
        <w:t>55. stavak 10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. Zakona o koncesijama,</w:t>
      </w:r>
    </w:p>
    <w:p w14:paraId="5EDBB29A" w14:textId="77777777" w:rsidR="00566509" w:rsidRPr="000A57EE" w:rsidRDefault="00566509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se dogodila izmjena ugovora o koncesiji koja bi zahtijevala provedbu novog postupka davanja koncesije</w:t>
      </w:r>
    </w:p>
    <w:p w14:paraId="2D5F98AF" w14:textId="77777777" w:rsidR="00566509" w:rsidRPr="000A57EE" w:rsidRDefault="00566509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ako je u vrijeme donošenja odluke o koncesiji 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>postojao razlog za isključenje K</w:t>
      </w:r>
      <w:r w:rsidRPr="000A57EE">
        <w:rPr>
          <w:rFonts w:ascii="Times New Roman" w:hAnsi="Times New Roman"/>
          <w:sz w:val="24"/>
          <w:szCs w:val="24"/>
          <w:lang w:val="hr-HR"/>
        </w:rPr>
        <w:t xml:space="preserve">oncesionara sukladno odredbama 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 xml:space="preserve">dokumentacije o nadmetanju i </w:t>
      </w:r>
      <w:r w:rsidRPr="000A57EE">
        <w:rPr>
          <w:rFonts w:ascii="Times New Roman" w:hAnsi="Times New Roman"/>
          <w:sz w:val="24"/>
          <w:szCs w:val="24"/>
          <w:lang w:val="hr-HR"/>
        </w:rPr>
        <w:t>Zakona o koncesijama</w:t>
      </w:r>
    </w:p>
    <w:p w14:paraId="47714A24" w14:textId="77777777" w:rsidR="00721916" w:rsidRPr="000A57EE" w:rsidRDefault="00070464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ukoliko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oncesionar ne omogući nadzor nad primjenom odredbi ovog ugovora,</w:t>
      </w:r>
    </w:p>
    <w:p w14:paraId="60361560" w14:textId="77777777" w:rsidR="00721916" w:rsidRPr="000A57EE" w:rsidRDefault="00721916" w:rsidP="00721916">
      <w:pPr>
        <w:numPr>
          <w:ilvl w:val="0"/>
          <w:numId w:val="5"/>
        </w:num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u drugim slučajevima u skladu sa odredbama ovog ugovora i općim odredbama obveznog prava.</w:t>
      </w:r>
    </w:p>
    <w:p w14:paraId="15DEFCF6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269B313A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Prije jednostrano</w:t>
      </w:r>
      <w:r w:rsidR="00554B52" w:rsidRPr="000A57EE">
        <w:rPr>
          <w:rFonts w:ascii="Times New Roman" w:hAnsi="Times New Roman"/>
          <w:sz w:val="24"/>
          <w:szCs w:val="24"/>
          <w:lang w:val="hr-HR"/>
        </w:rPr>
        <w:t>g raskida ugovora o koncesiji, D</w:t>
      </w:r>
      <w:r w:rsidRPr="000A57EE">
        <w:rPr>
          <w:rFonts w:ascii="Times New Roman" w:hAnsi="Times New Roman"/>
          <w:sz w:val="24"/>
          <w:szCs w:val="24"/>
          <w:lang w:val="hr-HR"/>
        </w:rPr>
        <w:t>avatelj koncesije mora pre</w:t>
      </w:r>
      <w:r w:rsidR="00554B52" w:rsidRPr="000A57EE">
        <w:rPr>
          <w:rFonts w:ascii="Times New Roman" w:hAnsi="Times New Roman"/>
          <w:sz w:val="24"/>
          <w:szCs w:val="24"/>
          <w:lang w:val="hr-HR"/>
        </w:rPr>
        <w:t>thodno pisanim putem upozoriti K</w:t>
      </w:r>
      <w:r w:rsidRPr="000A57EE">
        <w:rPr>
          <w:rFonts w:ascii="Times New Roman" w:hAnsi="Times New Roman"/>
          <w:sz w:val="24"/>
          <w:szCs w:val="24"/>
          <w:lang w:val="hr-HR"/>
        </w:rPr>
        <w:t>oncesionara o takvoj svojoj namjeri te mu odrediti primjereni rok za otklanjanje razloga za raskid ugovora o koncesiji i za izjašnjavanje o tim razlozima.</w:t>
      </w:r>
    </w:p>
    <w:p w14:paraId="2ABC38F7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1E22CBB" w14:textId="77777777" w:rsidR="00721916" w:rsidRPr="000A57EE" w:rsidRDefault="00554B52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Ako K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oncesionar ne otkloni razloge za raskid ugovora o koncesiji iz </w:t>
      </w:r>
      <w:r w:rsidRPr="000A57EE">
        <w:rPr>
          <w:rFonts w:ascii="Times New Roman" w:hAnsi="Times New Roman"/>
          <w:sz w:val="24"/>
          <w:szCs w:val="24"/>
          <w:lang w:val="hr-HR"/>
        </w:rPr>
        <w:t>prethodnog stavka ovog članka, D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>avatelj koncesije raskinuti će ugovor o koncesiji.</w:t>
      </w:r>
    </w:p>
    <w:p w14:paraId="361FBA56" w14:textId="77777777" w:rsidR="000A57EE" w:rsidRDefault="000A57EE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F769768" w14:textId="7DB22418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lastRenderedPageBreak/>
        <w:t>U slučaju jednostranog raskida</w:t>
      </w:r>
      <w:r w:rsidR="00554B52" w:rsidRPr="000A57EE">
        <w:rPr>
          <w:rFonts w:ascii="Times New Roman" w:hAnsi="Times New Roman"/>
          <w:sz w:val="24"/>
          <w:szCs w:val="24"/>
          <w:lang w:val="hr-HR"/>
        </w:rPr>
        <w:t xml:space="preserve"> ugovora o koncesiji od strane Davatelja koncesije, D</w:t>
      </w:r>
      <w:r w:rsidRPr="000A57EE">
        <w:rPr>
          <w:rFonts w:ascii="Times New Roman" w:hAnsi="Times New Roman"/>
          <w:sz w:val="24"/>
          <w:szCs w:val="24"/>
          <w:lang w:val="hr-HR"/>
        </w:rPr>
        <w:t>avatelj koncesije ima pravo na nakna</w:t>
      </w:r>
      <w:r w:rsidR="00554B52" w:rsidRPr="000A57EE">
        <w:rPr>
          <w:rFonts w:ascii="Times New Roman" w:hAnsi="Times New Roman"/>
          <w:sz w:val="24"/>
          <w:szCs w:val="24"/>
          <w:lang w:val="hr-HR"/>
        </w:rPr>
        <w:t>du štete koju mu je prouzročio K</w:t>
      </w:r>
      <w:r w:rsidRPr="000A57EE">
        <w:rPr>
          <w:rFonts w:ascii="Times New Roman" w:hAnsi="Times New Roman"/>
          <w:sz w:val="24"/>
          <w:szCs w:val="24"/>
          <w:lang w:val="hr-HR"/>
        </w:rPr>
        <w:t>oncesionar  u skladu s općim odredbama obveznog prava. Prihod od napl</w:t>
      </w:r>
      <w:r w:rsidR="00554B52" w:rsidRPr="000A57EE">
        <w:rPr>
          <w:rFonts w:ascii="Times New Roman" w:hAnsi="Times New Roman"/>
          <w:sz w:val="24"/>
          <w:szCs w:val="24"/>
          <w:lang w:val="hr-HR"/>
        </w:rPr>
        <w:t>ate štete uzrokovanih radnjama K</w:t>
      </w:r>
      <w:r w:rsidRPr="000A57EE">
        <w:rPr>
          <w:rFonts w:ascii="Times New Roman" w:hAnsi="Times New Roman"/>
          <w:sz w:val="24"/>
          <w:szCs w:val="24"/>
          <w:lang w:val="hr-HR"/>
        </w:rPr>
        <w:t>oncesionara iz stavka 1. ovo</w:t>
      </w:r>
      <w:r w:rsidR="00554B52" w:rsidRPr="000A57EE">
        <w:rPr>
          <w:rFonts w:ascii="Times New Roman" w:hAnsi="Times New Roman"/>
          <w:sz w:val="24"/>
          <w:szCs w:val="24"/>
          <w:lang w:val="hr-HR"/>
        </w:rPr>
        <w:t>g ugovora, prihod su proračuna D</w:t>
      </w:r>
      <w:r w:rsidRPr="000A57EE">
        <w:rPr>
          <w:rFonts w:ascii="Times New Roman" w:hAnsi="Times New Roman"/>
          <w:sz w:val="24"/>
          <w:szCs w:val="24"/>
          <w:lang w:val="hr-HR"/>
        </w:rPr>
        <w:t>avatelja koncesije.</w:t>
      </w:r>
    </w:p>
    <w:p w14:paraId="639B5F86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AAC835A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1</w:t>
      </w:r>
      <w:r w:rsidR="00EC0DAC" w:rsidRPr="000A57EE">
        <w:rPr>
          <w:rFonts w:ascii="Times New Roman" w:hAnsi="Times New Roman"/>
          <w:b/>
          <w:sz w:val="24"/>
          <w:szCs w:val="24"/>
          <w:lang w:val="hr-HR"/>
        </w:rPr>
        <w:t>3</w:t>
      </w:r>
      <w:r w:rsidRPr="000A57EE">
        <w:rPr>
          <w:rFonts w:ascii="Times New Roman" w:hAnsi="Times New Roman"/>
          <w:b/>
          <w:sz w:val="24"/>
          <w:szCs w:val="24"/>
          <w:lang w:val="hr-HR"/>
        </w:rPr>
        <w:t>.</w:t>
      </w:r>
    </w:p>
    <w:p w14:paraId="2737EE36" w14:textId="77777777" w:rsidR="00721916" w:rsidRPr="000A57EE" w:rsidRDefault="00721916" w:rsidP="00070464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14:paraId="27BA5147" w14:textId="77777777" w:rsidR="00721916" w:rsidRPr="000A57EE" w:rsidRDefault="00721916" w:rsidP="00070464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Koncesionar može jednostrano raskinuti ugovor o koncesiji u skladu s općim odredbama obveznog prava. </w:t>
      </w:r>
    </w:p>
    <w:p w14:paraId="31CCEB75" w14:textId="77777777" w:rsidR="00721916" w:rsidRPr="000A57EE" w:rsidRDefault="00721916" w:rsidP="00070464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D71B91A" w14:textId="77777777" w:rsidR="00721916" w:rsidRPr="000A57EE" w:rsidRDefault="00721916" w:rsidP="00070464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U slučaju raskida ugovora od strane Koncesionara, otkazni rok je 3 (tri) mjeseca od dana kada je pisani zahtjev zaprimljen kod Davatelja koncesije.</w:t>
      </w:r>
    </w:p>
    <w:p w14:paraId="2ED6ECDE" w14:textId="77777777" w:rsidR="00721916" w:rsidRPr="000A57EE" w:rsidRDefault="00721916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0649D300" w14:textId="77777777" w:rsidR="00EC0DAC" w:rsidRPr="000A57EE" w:rsidRDefault="00EC0DAC" w:rsidP="00721916">
      <w:pPr>
        <w:spacing w:after="0" w:afterAutospacing="0" w:line="240" w:lineRule="atLeast"/>
        <w:rPr>
          <w:rFonts w:ascii="Times New Roman" w:hAnsi="Times New Roman"/>
          <w:sz w:val="24"/>
          <w:szCs w:val="24"/>
          <w:lang w:val="hr-HR"/>
        </w:rPr>
      </w:pPr>
    </w:p>
    <w:p w14:paraId="59304C03" w14:textId="77777777" w:rsidR="00721916" w:rsidRPr="000A57EE" w:rsidRDefault="00EC0DAC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14</w:t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>.</w:t>
      </w:r>
    </w:p>
    <w:p w14:paraId="2CE104F4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4F87D3C4" w14:textId="77777777" w:rsidR="00721916" w:rsidRPr="000A57EE" w:rsidRDefault="00721916" w:rsidP="00070464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Sve eventualne sporove koji mogu proizaći u tijeku primjene ovog Ugovora, stranke će rješavati sporazumno, a ukoliko to nije moguće, spor će rješavati stvarno i mjesno nadležni sud</w:t>
      </w:r>
      <w:r w:rsidR="00070464" w:rsidRPr="000A57EE">
        <w:rPr>
          <w:rFonts w:ascii="Times New Roman" w:hAnsi="Times New Roman"/>
          <w:sz w:val="24"/>
          <w:szCs w:val="24"/>
          <w:lang w:val="hr-HR"/>
        </w:rPr>
        <w:t>.</w:t>
      </w:r>
    </w:p>
    <w:p w14:paraId="28D3D8DA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6232E415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564DF02" w14:textId="77777777" w:rsidR="00721916" w:rsidRPr="000A57EE" w:rsidRDefault="00EC0DAC" w:rsidP="00721916">
      <w:pPr>
        <w:spacing w:after="0" w:afterAutospacing="0" w:line="240" w:lineRule="atLeast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>Članak 15</w:t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>.</w:t>
      </w:r>
    </w:p>
    <w:p w14:paraId="19CC205A" w14:textId="77777777" w:rsidR="00721916" w:rsidRPr="000A57EE" w:rsidRDefault="00721916" w:rsidP="00721916">
      <w:pPr>
        <w:spacing w:after="0" w:afterAutospacing="0" w:line="240" w:lineRule="atLeast"/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4701E141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Ovaj Ugovor sastavljen je u 4 (četiri) istovjetna primjerka od kojih svaka ugovorna strana zadržava po 2 (dva) primjerka.</w:t>
      </w:r>
    </w:p>
    <w:p w14:paraId="2E2B5C2C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507BCA7E" w14:textId="77777777" w:rsidR="00721916" w:rsidRPr="000A57EE" w:rsidRDefault="00070464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>Klasa:</w:t>
      </w:r>
    </w:p>
    <w:p w14:paraId="38141AB1" w14:textId="77777777" w:rsidR="00070464" w:rsidRPr="000A57EE" w:rsidRDefault="00070464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proofErr w:type="spellStart"/>
      <w:r w:rsidRPr="000A57EE">
        <w:rPr>
          <w:rFonts w:ascii="Times New Roman" w:hAnsi="Times New Roman"/>
          <w:sz w:val="24"/>
          <w:szCs w:val="24"/>
          <w:lang w:val="hr-HR"/>
        </w:rPr>
        <w:t>Urbroj</w:t>
      </w:r>
      <w:proofErr w:type="spellEnd"/>
      <w:r w:rsidRPr="000A57EE">
        <w:rPr>
          <w:rFonts w:ascii="Times New Roman" w:hAnsi="Times New Roman"/>
          <w:sz w:val="24"/>
          <w:szCs w:val="24"/>
          <w:lang w:val="hr-HR"/>
        </w:rPr>
        <w:t>:</w:t>
      </w:r>
    </w:p>
    <w:p w14:paraId="7650C6BF" w14:textId="34C770E8" w:rsidR="00070464" w:rsidRPr="000A57EE" w:rsidRDefault="00070464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U </w:t>
      </w:r>
      <w:r w:rsidR="000A57EE" w:rsidRPr="000A57EE">
        <w:rPr>
          <w:rFonts w:ascii="Times New Roman" w:hAnsi="Times New Roman"/>
          <w:sz w:val="24"/>
          <w:szCs w:val="24"/>
          <w:lang w:val="hr-HR"/>
        </w:rPr>
        <w:t xml:space="preserve">Donjoj </w:t>
      </w:r>
      <w:proofErr w:type="spellStart"/>
      <w:r w:rsidR="000A57EE" w:rsidRPr="000A57EE">
        <w:rPr>
          <w:rFonts w:ascii="Times New Roman" w:hAnsi="Times New Roman"/>
          <w:sz w:val="24"/>
          <w:szCs w:val="24"/>
          <w:lang w:val="hr-HR"/>
        </w:rPr>
        <w:t>Voći</w:t>
      </w:r>
      <w:proofErr w:type="spellEnd"/>
      <w:r w:rsidRPr="000A57EE">
        <w:rPr>
          <w:rFonts w:ascii="Times New Roman" w:hAnsi="Times New Roman"/>
          <w:sz w:val="24"/>
          <w:szCs w:val="24"/>
          <w:lang w:val="hr-HR"/>
        </w:rPr>
        <w:t xml:space="preserve">, </w:t>
      </w:r>
    </w:p>
    <w:p w14:paraId="13E59469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697B3FE8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14:paraId="384F973A" w14:textId="77777777" w:rsidR="00EC0DAC" w:rsidRPr="000A57EE" w:rsidRDefault="00EC0DAC" w:rsidP="00721916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14:paraId="60694DC8" w14:textId="77777777" w:rsidR="00EC0DAC" w:rsidRPr="000A57EE" w:rsidRDefault="00EC0DAC" w:rsidP="00721916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14:paraId="42D9D6F6" w14:textId="77777777" w:rsidR="00721916" w:rsidRPr="000A57EE" w:rsidRDefault="00070464" w:rsidP="00721916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 xml:space="preserve"> Za D</w:t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>avatelja koncesije: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ab/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ab/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ab/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ab/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ab/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 xml:space="preserve">                   Za</w:t>
      </w:r>
      <w:r w:rsidR="00721916" w:rsidRPr="000A57EE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21916" w:rsidRPr="000A57EE">
        <w:rPr>
          <w:rFonts w:ascii="Times New Roman" w:hAnsi="Times New Roman"/>
          <w:b/>
          <w:sz w:val="24"/>
          <w:szCs w:val="24"/>
          <w:lang w:val="hr-HR"/>
        </w:rPr>
        <w:t>Koncesionara:</w:t>
      </w:r>
    </w:p>
    <w:p w14:paraId="3A186506" w14:textId="462769DB" w:rsidR="00070464" w:rsidRPr="000A57EE" w:rsidRDefault="00070464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 xml:space="preserve">   </w:t>
      </w:r>
      <w:r w:rsidR="000A57EE" w:rsidRPr="000A57EE">
        <w:rPr>
          <w:rFonts w:ascii="Times New Roman" w:hAnsi="Times New Roman"/>
          <w:b/>
          <w:sz w:val="24"/>
          <w:szCs w:val="24"/>
          <w:lang w:val="hr-HR"/>
        </w:rPr>
        <w:t>Općinska načelnica</w:t>
      </w:r>
    </w:p>
    <w:p w14:paraId="54E85FDC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  <w:t xml:space="preserve">                       </w:t>
      </w:r>
    </w:p>
    <w:p w14:paraId="71B25C1A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sz w:val="24"/>
          <w:szCs w:val="24"/>
          <w:lang w:val="hr-HR"/>
        </w:rPr>
      </w:pPr>
      <w:r w:rsidRPr="000A57EE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</w:t>
      </w:r>
      <w:r w:rsidRPr="000A57EE">
        <w:rPr>
          <w:rFonts w:ascii="Times New Roman" w:hAnsi="Times New Roman"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sz w:val="24"/>
          <w:szCs w:val="24"/>
          <w:lang w:val="hr-HR"/>
        </w:rPr>
        <w:tab/>
        <w:t xml:space="preserve"> </w:t>
      </w:r>
    </w:p>
    <w:p w14:paraId="628441D6" w14:textId="77777777" w:rsidR="00721916" w:rsidRPr="000A57EE" w:rsidRDefault="00721916" w:rsidP="00721916">
      <w:pPr>
        <w:spacing w:after="0" w:afterAutospacing="0" w:line="240" w:lineRule="atLeast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  <w:r w:rsidRPr="000A57EE">
        <w:rPr>
          <w:rFonts w:ascii="Times New Roman" w:hAnsi="Times New Roman"/>
          <w:b/>
          <w:sz w:val="24"/>
          <w:szCs w:val="24"/>
          <w:lang w:val="hr-HR"/>
        </w:rPr>
        <w:tab/>
      </w:r>
    </w:p>
    <w:p w14:paraId="06DE9A45" w14:textId="77777777" w:rsidR="00721916" w:rsidRPr="000A57EE" w:rsidRDefault="00721916" w:rsidP="00721916">
      <w:pPr>
        <w:autoSpaceDE w:val="0"/>
        <w:autoSpaceDN w:val="0"/>
        <w:adjustRightInd w:val="0"/>
        <w:spacing w:after="0" w:afterAutospacing="0" w:line="240" w:lineRule="atLeast"/>
        <w:ind w:left="5760"/>
        <w:rPr>
          <w:rFonts w:ascii="Times New Roman" w:hAnsi="Times New Roman"/>
          <w:sz w:val="24"/>
          <w:szCs w:val="24"/>
        </w:rPr>
      </w:pPr>
    </w:p>
    <w:p w14:paraId="24D0EF48" w14:textId="77777777" w:rsidR="00721916" w:rsidRPr="000A57EE" w:rsidRDefault="00721916" w:rsidP="00721916">
      <w:pPr>
        <w:rPr>
          <w:rFonts w:ascii="Times New Roman" w:hAnsi="Times New Roman"/>
          <w:sz w:val="24"/>
          <w:szCs w:val="24"/>
        </w:rPr>
      </w:pPr>
    </w:p>
    <w:p w14:paraId="7E78690E" w14:textId="77777777" w:rsidR="009915BF" w:rsidRDefault="009915BF" w:rsidP="00721916">
      <w:pPr>
        <w:tabs>
          <w:tab w:val="left" w:pos="3406"/>
        </w:tabs>
      </w:pPr>
    </w:p>
    <w:p w14:paraId="6C633E5C" w14:textId="77777777" w:rsidR="009915BF" w:rsidRDefault="009915BF" w:rsidP="00721916">
      <w:pPr>
        <w:tabs>
          <w:tab w:val="left" w:pos="3406"/>
        </w:tabs>
      </w:pPr>
    </w:p>
    <w:p w14:paraId="365C4E6D" w14:textId="77777777" w:rsidR="009915BF" w:rsidRDefault="009915BF" w:rsidP="00721916">
      <w:pPr>
        <w:tabs>
          <w:tab w:val="left" w:pos="3406"/>
        </w:tabs>
      </w:pPr>
    </w:p>
    <w:p w14:paraId="5E91305F" w14:textId="77777777" w:rsidR="002757C2" w:rsidRPr="00721916" w:rsidRDefault="002757C2" w:rsidP="00721916">
      <w:pPr>
        <w:tabs>
          <w:tab w:val="left" w:pos="3406"/>
        </w:tabs>
      </w:pPr>
    </w:p>
    <w:sectPr w:rsidR="002757C2" w:rsidRPr="00721916" w:rsidSect="002757C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BA081" w14:textId="77777777" w:rsidR="008410D4" w:rsidRDefault="008410D4" w:rsidP="001B38FF">
      <w:pPr>
        <w:spacing w:after="0"/>
      </w:pPr>
      <w:r>
        <w:separator/>
      </w:r>
    </w:p>
  </w:endnote>
  <w:endnote w:type="continuationSeparator" w:id="0">
    <w:p w14:paraId="143F3E17" w14:textId="77777777" w:rsidR="008410D4" w:rsidRDefault="008410D4" w:rsidP="001B38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0140688"/>
      <w:docPartObj>
        <w:docPartGallery w:val="Page Numbers (Bottom of Page)"/>
        <w:docPartUnique/>
      </w:docPartObj>
    </w:sdtPr>
    <w:sdtEndPr/>
    <w:sdtContent>
      <w:sdt>
        <w:sdtPr>
          <w:id w:val="436279634"/>
          <w:docPartObj>
            <w:docPartGallery w:val="Page Numbers (Top of Page)"/>
            <w:docPartUnique/>
          </w:docPartObj>
        </w:sdtPr>
        <w:sdtEndPr/>
        <w:sdtContent>
          <w:p w14:paraId="492E047E" w14:textId="77777777" w:rsidR="001B38FF" w:rsidRDefault="001B38FF">
            <w:pPr>
              <w:pStyle w:val="Podnoje"/>
              <w:jc w:val="center"/>
            </w:pPr>
            <w:proofErr w:type="spellStart"/>
            <w:r>
              <w:t>Stranica</w:t>
            </w:r>
            <w:proofErr w:type="spellEnd"/>
            <w:r>
              <w:t xml:space="preserve"> </w:t>
            </w:r>
            <w:r w:rsidR="00C754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75445">
              <w:rPr>
                <w:b/>
                <w:sz w:val="24"/>
                <w:szCs w:val="24"/>
              </w:rPr>
              <w:fldChar w:fldCharType="separate"/>
            </w:r>
            <w:r w:rsidR="00680F40">
              <w:rPr>
                <w:b/>
                <w:noProof/>
              </w:rPr>
              <w:t>5</w:t>
            </w:r>
            <w:r w:rsidR="00C75445">
              <w:rPr>
                <w:b/>
                <w:sz w:val="24"/>
                <w:szCs w:val="24"/>
              </w:rPr>
              <w:fldChar w:fldCharType="end"/>
            </w:r>
            <w:r>
              <w:t xml:space="preserve"> od </w:t>
            </w:r>
            <w:r w:rsidR="00C754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75445">
              <w:rPr>
                <w:b/>
                <w:sz w:val="24"/>
                <w:szCs w:val="24"/>
              </w:rPr>
              <w:fldChar w:fldCharType="separate"/>
            </w:r>
            <w:r w:rsidR="00680F40">
              <w:rPr>
                <w:b/>
                <w:noProof/>
              </w:rPr>
              <w:t>5</w:t>
            </w:r>
            <w:r w:rsidR="00C7544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056F3B74" w14:textId="77777777" w:rsidR="001B38FF" w:rsidRDefault="001B38F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98AA0" w14:textId="77777777" w:rsidR="008410D4" w:rsidRDefault="008410D4" w:rsidP="001B38FF">
      <w:pPr>
        <w:spacing w:after="0"/>
      </w:pPr>
      <w:r>
        <w:separator/>
      </w:r>
    </w:p>
  </w:footnote>
  <w:footnote w:type="continuationSeparator" w:id="0">
    <w:p w14:paraId="70C30F4E" w14:textId="77777777" w:rsidR="008410D4" w:rsidRDefault="008410D4" w:rsidP="001B38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99C8" w14:textId="77777777" w:rsidR="00CD40D2" w:rsidRPr="00CD40D2" w:rsidRDefault="00CD40D2" w:rsidP="00CD40D2">
    <w:pPr>
      <w:pStyle w:val="Zaglavlje"/>
      <w:jc w:val="right"/>
      <w:rPr>
        <w:b/>
        <w:lang w:val="hr-HR"/>
      </w:rPr>
    </w:pPr>
    <w:r w:rsidRPr="00CD40D2">
      <w:rPr>
        <w:b/>
        <w:lang w:val="hr-HR"/>
      </w:rPr>
      <w:t>NACRT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1393"/>
    <w:multiLevelType w:val="hybridMultilevel"/>
    <w:tmpl w:val="48D8EABC"/>
    <w:lvl w:ilvl="0" w:tplc="CC764A8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E25186"/>
    <w:multiLevelType w:val="hybridMultilevel"/>
    <w:tmpl w:val="D680A858"/>
    <w:lvl w:ilvl="0" w:tplc="1BFE392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D2AFE"/>
    <w:multiLevelType w:val="hybridMultilevel"/>
    <w:tmpl w:val="3B5CB5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75BE3"/>
    <w:multiLevelType w:val="hybridMultilevel"/>
    <w:tmpl w:val="C40A561E"/>
    <w:lvl w:ilvl="0" w:tplc="FFFFFFFF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CB43A4"/>
    <w:multiLevelType w:val="hybridMultilevel"/>
    <w:tmpl w:val="2BF80F6A"/>
    <w:lvl w:ilvl="0" w:tplc="A614C9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916"/>
    <w:rsid w:val="00070464"/>
    <w:rsid w:val="000A57EE"/>
    <w:rsid w:val="001B38FF"/>
    <w:rsid w:val="002757C2"/>
    <w:rsid w:val="00320CC1"/>
    <w:rsid w:val="00351C1A"/>
    <w:rsid w:val="00376E15"/>
    <w:rsid w:val="00414254"/>
    <w:rsid w:val="004C6245"/>
    <w:rsid w:val="00554B52"/>
    <w:rsid w:val="00565F92"/>
    <w:rsid w:val="00566509"/>
    <w:rsid w:val="005C0AAF"/>
    <w:rsid w:val="005E0CAC"/>
    <w:rsid w:val="00680F40"/>
    <w:rsid w:val="00721916"/>
    <w:rsid w:val="00821A00"/>
    <w:rsid w:val="008410D4"/>
    <w:rsid w:val="008A68A8"/>
    <w:rsid w:val="009915BF"/>
    <w:rsid w:val="00AD2C45"/>
    <w:rsid w:val="00B13071"/>
    <w:rsid w:val="00B45BA6"/>
    <w:rsid w:val="00C04FB1"/>
    <w:rsid w:val="00C75445"/>
    <w:rsid w:val="00CD40D2"/>
    <w:rsid w:val="00EC0DAC"/>
    <w:rsid w:val="00F3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7452C"/>
  <w15:docId w15:val="{A563681F-1312-49B1-B56A-8A3A99219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916"/>
    <w:pPr>
      <w:spacing w:after="100" w:afterAutospacing="1" w:line="240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1916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721916"/>
    <w:pPr>
      <w:spacing w:before="100" w:beforeAutospacing="1"/>
    </w:pPr>
    <w:rPr>
      <w:rFonts w:ascii="Arial" w:eastAsia="Times New Roman" w:hAnsi="Arial" w:cs="Arial"/>
      <w:color w:val="000000"/>
      <w:sz w:val="18"/>
      <w:szCs w:val="18"/>
      <w:lang w:val="hr-HR" w:eastAsia="hr-HR"/>
    </w:rPr>
  </w:style>
  <w:style w:type="character" w:styleId="Hiperveza">
    <w:name w:val="Hyperlink"/>
    <w:basedOn w:val="Zadanifontodlomka"/>
    <w:uiPriority w:val="99"/>
    <w:semiHidden/>
    <w:unhideWhenUsed/>
    <w:rsid w:val="009915BF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1B38FF"/>
    <w:pPr>
      <w:tabs>
        <w:tab w:val="center" w:pos="4513"/>
        <w:tab w:val="right" w:pos="9026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B38FF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B38FF"/>
    <w:pPr>
      <w:tabs>
        <w:tab w:val="center" w:pos="4513"/>
        <w:tab w:val="right" w:pos="9026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1B38FF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8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2022-03-21T13:23:00Z</cp:lastPrinted>
  <dcterms:created xsi:type="dcterms:W3CDTF">2022-03-21T13:23:00Z</dcterms:created>
  <dcterms:modified xsi:type="dcterms:W3CDTF">2022-03-21T13:23:00Z</dcterms:modified>
</cp:coreProperties>
</file>