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3A0B8" w14:textId="3DA81E8D" w:rsidR="00204C2C" w:rsidRPr="00F21F2A" w:rsidRDefault="00204C2C" w:rsidP="00204C2C">
      <w:pPr>
        <w:pStyle w:val="Style1"/>
        <w:widowControl/>
        <w:spacing w:line="240" w:lineRule="auto"/>
        <w:ind w:firstLine="567"/>
        <w:jc w:val="both"/>
        <w:rPr>
          <w:rStyle w:val="FontStyle23"/>
          <w:sz w:val="24"/>
          <w:szCs w:val="24"/>
        </w:rPr>
      </w:pPr>
      <w:r w:rsidRPr="00F21F2A">
        <w:rPr>
          <w:rStyle w:val="FontStyle23"/>
          <w:sz w:val="24"/>
          <w:szCs w:val="24"/>
        </w:rPr>
        <w:t>Temeljem članka 17. stavak 1. podstavak 1. Zakona o sustavu civilne zaštite (</w:t>
      </w:r>
      <w:r w:rsidR="006557C2" w:rsidRPr="00F21F2A">
        <w:rPr>
          <w:rStyle w:val="FontStyle23"/>
          <w:sz w:val="24"/>
          <w:szCs w:val="24"/>
        </w:rPr>
        <w:t>„</w:t>
      </w:r>
      <w:r w:rsidRPr="00F21F2A">
        <w:rPr>
          <w:rStyle w:val="FontStyle23"/>
          <w:sz w:val="24"/>
          <w:szCs w:val="24"/>
        </w:rPr>
        <w:t>Narodne novine</w:t>
      </w:r>
      <w:r w:rsidR="006557C2" w:rsidRPr="00F21F2A">
        <w:rPr>
          <w:rStyle w:val="FontStyle23"/>
          <w:sz w:val="24"/>
          <w:szCs w:val="24"/>
        </w:rPr>
        <w:t>“</w:t>
      </w:r>
      <w:r w:rsidRPr="00F21F2A">
        <w:rPr>
          <w:rStyle w:val="FontStyle23"/>
          <w:sz w:val="24"/>
          <w:szCs w:val="24"/>
        </w:rPr>
        <w:t xml:space="preserve"> broj 82/15</w:t>
      </w:r>
      <w:r w:rsidR="003C3714" w:rsidRPr="00F21F2A">
        <w:rPr>
          <w:rStyle w:val="FontStyle23"/>
          <w:sz w:val="24"/>
          <w:szCs w:val="24"/>
        </w:rPr>
        <w:t>, 118/18</w:t>
      </w:r>
      <w:r w:rsidR="00B57FE6" w:rsidRPr="00F21F2A">
        <w:rPr>
          <w:rStyle w:val="FontStyle23"/>
          <w:sz w:val="24"/>
          <w:szCs w:val="24"/>
        </w:rPr>
        <w:t>, 31/20</w:t>
      </w:r>
      <w:r w:rsidR="00F36A21" w:rsidRPr="00F21F2A">
        <w:rPr>
          <w:rStyle w:val="FontStyle23"/>
          <w:sz w:val="24"/>
          <w:szCs w:val="24"/>
        </w:rPr>
        <w:t xml:space="preserve">, </w:t>
      </w:r>
      <w:r w:rsidR="00F36A21" w:rsidRPr="00F21F2A">
        <w:rPr>
          <w:rStyle w:val="FontStyle20"/>
          <w:b w:val="0"/>
          <w:bCs w:val="0"/>
          <w:sz w:val="24"/>
          <w:szCs w:val="24"/>
        </w:rPr>
        <w:t>20/21</w:t>
      </w:r>
      <w:r w:rsidR="009E54C7" w:rsidRPr="00F21F2A">
        <w:rPr>
          <w:rStyle w:val="FontStyle20"/>
          <w:b w:val="0"/>
          <w:bCs w:val="0"/>
          <w:sz w:val="24"/>
          <w:szCs w:val="24"/>
        </w:rPr>
        <w:t>, 114/22</w:t>
      </w:r>
      <w:r w:rsidRPr="00F21F2A">
        <w:rPr>
          <w:rStyle w:val="FontStyle23"/>
          <w:sz w:val="24"/>
          <w:szCs w:val="24"/>
        </w:rPr>
        <w:t xml:space="preserve">) i članka </w:t>
      </w:r>
      <w:r w:rsidR="00A34AA6" w:rsidRPr="00F21F2A">
        <w:rPr>
          <w:rStyle w:val="FontStyle23"/>
          <w:sz w:val="24"/>
          <w:szCs w:val="24"/>
        </w:rPr>
        <w:t>29</w:t>
      </w:r>
      <w:r w:rsidRPr="00F21F2A">
        <w:rPr>
          <w:rStyle w:val="FontStyle23"/>
          <w:sz w:val="24"/>
          <w:szCs w:val="24"/>
        </w:rPr>
        <w:t xml:space="preserve">. Statuta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Pr="00F21F2A">
        <w:rPr>
          <w:rStyle w:val="FontStyle23"/>
          <w:sz w:val="24"/>
          <w:szCs w:val="24"/>
        </w:rPr>
        <w:t xml:space="preserve"> („Službeni vjesnik Varaždinske županije</w:t>
      </w:r>
      <w:r w:rsidR="003C3714" w:rsidRPr="00F21F2A">
        <w:rPr>
          <w:rStyle w:val="FontStyle23"/>
          <w:sz w:val="24"/>
          <w:szCs w:val="24"/>
        </w:rPr>
        <w:t>“</w:t>
      </w:r>
      <w:r w:rsidRPr="00F21F2A">
        <w:rPr>
          <w:rStyle w:val="FontStyle23"/>
          <w:sz w:val="24"/>
          <w:szCs w:val="24"/>
        </w:rPr>
        <w:t xml:space="preserve"> broj </w:t>
      </w:r>
      <w:r w:rsidR="00F21F2A" w:rsidRPr="00F21F2A">
        <w:rPr>
          <w:rStyle w:val="FontStyle23"/>
          <w:sz w:val="24"/>
          <w:szCs w:val="24"/>
        </w:rPr>
        <w:t>19/21</w:t>
      </w:r>
      <w:r w:rsidRPr="00F21F2A">
        <w:rPr>
          <w:rStyle w:val="FontStyle23"/>
          <w:sz w:val="24"/>
          <w:szCs w:val="24"/>
        </w:rPr>
        <w:t xml:space="preserve">) Općinsko vijeće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Pr="00F21F2A">
        <w:rPr>
          <w:rStyle w:val="FontStyle23"/>
          <w:sz w:val="24"/>
          <w:szCs w:val="24"/>
        </w:rPr>
        <w:t xml:space="preserve">na svojoj </w:t>
      </w:r>
      <w:r w:rsidR="00E52160">
        <w:rPr>
          <w:rStyle w:val="FontStyle23"/>
          <w:sz w:val="24"/>
          <w:szCs w:val="24"/>
        </w:rPr>
        <w:t>16</w:t>
      </w:r>
      <w:r w:rsidRPr="00E52160">
        <w:rPr>
          <w:rStyle w:val="FontStyle23"/>
          <w:sz w:val="24"/>
          <w:szCs w:val="24"/>
        </w:rPr>
        <w:t>.</w:t>
      </w:r>
      <w:r w:rsidRPr="00F21F2A">
        <w:rPr>
          <w:rStyle w:val="FontStyle23"/>
          <w:sz w:val="24"/>
          <w:szCs w:val="24"/>
        </w:rPr>
        <w:t xml:space="preserve"> sje</w:t>
      </w:r>
      <w:r w:rsidR="00EE27E1" w:rsidRPr="00F21F2A">
        <w:rPr>
          <w:rStyle w:val="FontStyle23"/>
          <w:sz w:val="24"/>
          <w:szCs w:val="24"/>
        </w:rPr>
        <w:t xml:space="preserve">dnici </w:t>
      </w:r>
      <w:r w:rsidR="00B0696E" w:rsidRPr="00F21F2A">
        <w:rPr>
          <w:rStyle w:val="FontStyle23"/>
          <w:sz w:val="24"/>
          <w:szCs w:val="24"/>
        </w:rPr>
        <w:t xml:space="preserve">održanoj dana </w:t>
      </w:r>
      <w:r w:rsidR="003C6F11" w:rsidRPr="00E52160">
        <w:rPr>
          <w:rStyle w:val="FontStyle23"/>
          <w:sz w:val="24"/>
          <w:szCs w:val="24"/>
        </w:rPr>
        <w:t>__</w:t>
      </w:r>
      <w:r w:rsidR="00B0696E" w:rsidRPr="00E52160">
        <w:rPr>
          <w:rStyle w:val="FontStyle23"/>
          <w:sz w:val="24"/>
          <w:szCs w:val="24"/>
        </w:rPr>
        <w:t>. prosinca</w:t>
      </w:r>
      <w:r w:rsidR="00B0696E" w:rsidRPr="00F21F2A">
        <w:rPr>
          <w:rStyle w:val="FontStyle23"/>
          <w:sz w:val="24"/>
          <w:szCs w:val="24"/>
        </w:rPr>
        <w:t xml:space="preserve"> 20</w:t>
      </w:r>
      <w:r w:rsidR="003C6F11" w:rsidRPr="00F21F2A">
        <w:rPr>
          <w:rStyle w:val="FontStyle23"/>
          <w:sz w:val="24"/>
          <w:szCs w:val="24"/>
        </w:rPr>
        <w:t>2</w:t>
      </w:r>
      <w:r w:rsidR="009E54C7" w:rsidRPr="00F21F2A">
        <w:rPr>
          <w:rStyle w:val="FontStyle23"/>
          <w:sz w:val="24"/>
          <w:szCs w:val="24"/>
        </w:rPr>
        <w:t>2</w:t>
      </w:r>
      <w:r w:rsidRPr="00F21F2A">
        <w:rPr>
          <w:rStyle w:val="FontStyle23"/>
          <w:sz w:val="24"/>
          <w:szCs w:val="24"/>
        </w:rPr>
        <w:t>. godine, donosi</w:t>
      </w:r>
    </w:p>
    <w:p w14:paraId="710968DD" w14:textId="77777777" w:rsidR="00204C2C" w:rsidRPr="00204C2C" w:rsidRDefault="00204C2C" w:rsidP="00204C2C">
      <w:pPr>
        <w:pStyle w:val="Style2"/>
        <w:widowControl/>
        <w:spacing w:line="240" w:lineRule="auto"/>
      </w:pPr>
    </w:p>
    <w:p w14:paraId="1108E511" w14:textId="77777777" w:rsidR="00204C2C" w:rsidRPr="00204C2C" w:rsidRDefault="00204C2C" w:rsidP="00204C2C">
      <w:pPr>
        <w:pStyle w:val="Style2"/>
        <w:widowControl/>
        <w:spacing w:line="240" w:lineRule="auto"/>
        <w:rPr>
          <w:rStyle w:val="FontStyle20"/>
          <w:sz w:val="24"/>
          <w:szCs w:val="24"/>
        </w:rPr>
      </w:pPr>
      <w:r w:rsidRPr="00204C2C">
        <w:rPr>
          <w:rStyle w:val="FontStyle20"/>
          <w:sz w:val="24"/>
          <w:szCs w:val="24"/>
        </w:rPr>
        <w:t>ZAKLJUČAK</w:t>
      </w:r>
    </w:p>
    <w:p w14:paraId="1D487D8B" w14:textId="7837142D" w:rsidR="00204C2C" w:rsidRPr="00204C2C" w:rsidRDefault="00204C2C" w:rsidP="00204C2C">
      <w:pPr>
        <w:pStyle w:val="Style3"/>
        <w:widowControl/>
        <w:ind w:left="1949" w:right="1954"/>
        <w:jc w:val="center"/>
        <w:rPr>
          <w:rStyle w:val="FontStyle20"/>
          <w:sz w:val="24"/>
          <w:szCs w:val="24"/>
        </w:rPr>
      </w:pPr>
      <w:r w:rsidRPr="00204C2C">
        <w:rPr>
          <w:rStyle w:val="FontStyle20"/>
          <w:sz w:val="24"/>
          <w:szCs w:val="24"/>
        </w:rPr>
        <w:t xml:space="preserve">o prihvaćanju Analize stanja sustava civilne zaštite Općine </w:t>
      </w:r>
      <w:r w:rsidR="00F21F2A" w:rsidRPr="00F21F2A">
        <w:rPr>
          <w:rStyle w:val="FontStyle23"/>
          <w:b/>
          <w:bCs/>
          <w:sz w:val="24"/>
          <w:szCs w:val="24"/>
        </w:rPr>
        <w:t>Donja Voća</w:t>
      </w:r>
      <w:r w:rsidR="00F21F2A">
        <w:rPr>
          <w:rStyle w:val="FontStyle23"/>
          <w:sz w:val="24"/>
          <w:szCs w:val="24"/>
        </w:rPr>
        <w:t xml:space="preserve"> </w:t>
      </w:r>
      <w:r w:rsidR="00B0696E">
        <w:rPr>
          <w:rStyle w:val="FontStyle20"/>
          <w:sz w:val="24"/>
          <w:szCs w:val="24"/>
        </w:rPr>
        <w:t>u 20</w:t>
      </w:r>
      <w:r w:rsidR="003C6F11">
        <w:rPr>
          <w:rStyle w:val="FontStyle20"/>
          <w:sz w:val="24"/>
          <w:szCs w:val="24"/>
        </w:rPr>
        <w:t>2</w:t>
      </w:r>
      <w:r w:rsidR="009E54C7">
        <w:rPr>
          <w:rStyle w:val="FontStyle20"/>
          <w:sz w:val="24"/>
          <w:szCs w:val="24"/>
        </w:rPr>
        <w:t>2</w:t>
      </w:r>
      <w:r w:rsidRPr="00204C2C">
        <w:rPr>
          <w:rStyle w:val="FontStyle20"/>
          <w:sz w:val="24"/>
          <w:szCs w:val="24"/>
        </w:rPr>
        <w:t>. godini</w:t>
      </w:r>
    </w:p>
    <w:p w14:paraId="35C87031" w14:textId="77777777" w:rsidR="00204C2C" w:rsidRPr="00204C2C" w:rsidRDefault="00204C2C" w:rsidP="00D7015B">
      <w:pPr>
        <w:pStyle w:val="Style5"/>
        <w:widowControl/>
        <w:spacing w:line="240" w:lineRule="auto"/>
        <w:ind w:firstLine="0"/>
      </w:pPr>
    </w:p>
    <w:p w14:paraId="6584C9BD" w14:textId="77777777" w:rsidR="00204C2C" w:rsidRPr="00204C2C" w:rsidRDefault="0080063D" w:rsidP="0080063D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1.</w:t>
      </w:r>
    </w:p>
    <w:p w14:paraId="323C36F8" w14:textId="098E2876" w:rsidR="00204C2C" w:rsidRPr="00204C2C" w:rsidRDefault="00204C2C" w:rsidP="00204C2C">
      <w:pPr>
        <w:pStyle w:val="Style1"/>
        <w:widowControl/>
        <w:spacing w:line="240" w:lineRule="auto"/>
        <w:ind w:firstLine="566"/>
        <w:jc w:val="both"/>
        <w:rPr>
          <w:rStyle w:val="FontStyle23"/>
          <w:sz w:val="24"/>
          <w:szCs w:val="24"/>
        </w:rPr>
      </w:pPr>
      <w:r w:rsidRPr="00204C2C">
        <w:rPr>
          <w:rStyle w:val="FontStyle23"/>
          <w:sz w:val="24"/>
          <w:szCs w:val="24"/>
        </w:rPr>
        <w:t xml:space="preserve">Općinsko vijeće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Pr="00204C2C">
        <w:rPr>
          <w:rStyle w:val="FontStyle23"/>
          <w:sz w:val="24"/>
          <w:szCs w:val="24"/>
        </w:rPr>
        <w:t>prihvaća Analizu stanja sustava civilne za</w:t>
      </w:r>
      <w:r>
        <w:rPr>
          <w:rStyle w:val="FontStyle23"/>
          <w:sz w:val="24"/>
          <w:szCs w:val="24"/>
        </w:rPr>
        <w:t xml:space="preserve">štite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="00B0696E">
        <w:rPr>
          <w:rStyle w:val="FontStyle23"/>
          <w:sz w:val="24"/>
          <w:szCs w:val="24"/>
        </w:rPr>
        <w:t>u 20</w:t>
      </w:r>
      <w:r w:rsidR="003C6F11">
        <w:rPr>
          <w:rStyle w:val="FontStyle23"/>
          <w:sz w:val="24"/>
          <w:szCs w:val="24"/>
        </w:rPr>
        <w:t>2</w:t>
      </w:r>
      <w:r w:rsidR="009E54C7">
        <w:rPr>
          <w:rStyle w:val="FontStyle23"/>
          <w:sz w:val="24"/>
          <w:szCs w:val="24"/>
        </w:rPr>
        <w:t>2</w:t>
      </w:r>
      <w:r w:rsidRPr="00204C2C">
        <w:rPr>
          <w:rStyle w:val="FontStyle23"/>
          <w:sz w:val="24"/>
          <w:szCs w:val="24"/>
        </w:rPr>
        <w:t>. godini.</w:t>
      </w:r>
    </w:p>
    <w:p w14:paraId="4B15A3BB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18371C65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154911E8" w14:textId="77777777" w:rsidR="00204C2C" w:rsidRPr="00204C2C" w:rsidRDefault="0080063D" w:rsidP="0080063D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2.</w:t>
      </w:r>
    </w:p>
    <w:p w14:paraId="2F40A223" w14:textId="453C537A" w:rsidR="00204C2C" w:rsidRPr="00204C2C" w:rsidRDefault="00204C2C" w:rsidP="00204C2C">
      <w:pPr>
        <w:pStyle w:val="Style1"/>
        <w:widowControl/>
        <w:spacing w:line="240" w:lineRule="auto"/>
        <w:ind w:firstLine="562"/>
        <w:jc w:val="both"/>
        <w:rPr>
          <w:rStyle w:val="FontStyle23"/>
          <w:sz w:val="24"/>
          <w:szCs w:val="24"/>
        </w:rPr>
      </w:pPr>
      <w:r w:rsidRPr="00204C2C">
        <w:rPr>
          <w:rStyle w:val="FontStyle23"/>
          <w:sz w:val="24"/>
          <w:szCs w:val="24"/>
        </w:rPr>
        <w:t>Analiza stanja sustava civilne za</w:t>
      </w:r>
      <w:r>
        <w:rPr>
          <w:rStyle w:val="FontStyle23"/>
          <w:sz w:val="24"/>
          <w:szCs w:val="24"/>
        </w:rPr>
        <w:t xml:space="preserve">štite Općine </w:t>
      </w:r>
      <w:r w:rsidR="00F21F2A" w:rsidRPr="00F21F2A">
        <w:rPr>
          <w:rStyle w:val="FontStyle23"/>
          <w:sz w:val="24"/>
          <w:szCs w:val="24"/>
        </w:rPr>
        <w:t xml:space="preserve">Donja Voća </w:t>
      </w:r>
      <w:r w:rsidR="00B0696E">
        <w:rPr>
          <w:rStyle w:val="FontStyle23"/>
          <w:sz w:val="24"/>
          <w:szCs w:val="24"/>
        </w:rPr>
        <w:t>u 20</w:t>
      </w:r>
      <w:r w:rsidR="003C6F11">
        <w:rPr>
          <w:rStyle w:val="FontStyle23"/>
          <w:sz w:val="24"/>
          <w:szCs w:val="24"/>
        </w:rPr>
        <w:t>2</w:t>
      </w:r>
      <w:r w:rsidR="009E54C7">
        <w:rPr>
          <w:rStyle w:val="FontStyle23"/>
          <w:sz w:val="24"/>
          <w:szCs w:val="24"/>
        </w:rPr>
        <w:t>2</w:t>
      </w:r>
      <w:r w:rsidRPr="00204C2C">
        <w:rPr>
          <w:rStyle w:val="FontStyle23"/>
          <w:sz w:val="24"/>
          <w:szCs w:val="24"/>
        </w:rPr>
        <w:t>. godini čini sastavni dio ovog Zaključka.</w:t>
      </w:r>
    </w:p>
    <w:p w14:paraId="5D98DCAC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4C56A905" w14:textId="77777777" w:rsidR="00204C2C" w:rsidRPr="00204C2C" w:rsidRDefault="00204C2C" w:rsidP="00204C2C">
      <w:pPr>
        <w:pStyle w:val="Style5"/>
        <w:widowControl/>
        <w:spacing w:line="240" w:lineRule="auto"/>
        <w:jc w:val="center"/>
      </w:pPr>
    </w:p>
    <w:p w14:paraId="339F0C4B" w14:textId="77777777" w:rsidR="00204C2C" w:rsidRPr="00204C2C" w:rsidRDefault="0080063D" w:rsidP="0080063D">
      <w:pPr>
        <w:pStyle w:val="Style5"/>
        <w:widowControl/>
        <w:spacing w:line="240" w:lineRule="auto"/>
        <w:ind w:firstLine="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Članak 3.</w:t>
      </w:r>
    </w:p>
    <w:p w14:paraId="77A76D2A" w14:textId="77777777" w:rsidR="00204C2C" w:rsidRPr="00204C2C" w:rsidRDefault="00204C2C" w:rsidP="00204C2C">
      <w:pPr>
        <w:pStyle w:val="Style1"/>
        <w:widowControl/>
        <w:spacing w:line="240" w:lineRule="auto"/>
        <w:ind w:firstLine="571"/>
        <w:jc w:val="both"/>
        <w:rPr>
          <w:rStyle w:val="FontStyle23"/>
          <w:sz w:val="24"/>
          <w:szCs w:val="24"/>
        </w:rPr>
      </w:pPr>
      <w:r w:rsidRPr="00204C2C">
        <w:rPr>
          <w:rStyle w:val="FontStyle23"/>
          <w:sz w:val="24"/>
          <w:szCs w:val="24"/>
        </w:rPr>
        <w:t>Ovaj zaključak stupa na snagu danom donošenja, a objavit će se u „Službenom vjesniku Varaždinske županije".</w:t>
      </w:r>
    </w:p>
    <w:p w14:paraId="6D13CEE1" w14:textId="77777777" w:rsidR="00204C2C" w:rsidRPr="00204C2C" w:rsidRDefault="00204C2C" w:rsidP="00204C2C">
      <w:pPr>
        <w:pStyle w:val="Style5"/>
        <w:widowControl/>
        <w:spacing w:line="240" w:lineRule="auto"/>
      </w:pPr>
    </w:p>
    <w:p w14:paraId="2BF479DD" w14:textId="77777777" w:rsidR="00204C2C" w:rsidRPr="00204C2C" w:rsidRDefault="00204C2C" w:rsidP="00204C2C">
      <w:pPr>
        <w:pStyle w:val="Style5"/>
        <w:widowControl/>
        <w:spacing w:line="240" w:lineRule="auto"/>
      </w:pPr>
    </w:p>
    <w:p w14:paraId="6831329D" w14:textId="5D8D06C9" w:rsidR="00E52160" w:rsidRDefault="00E52160" w:rsidP="00204C2C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KLASA: 810-01/22-01/--</w:t>
      </w:r>
    </w:p>
    <w:p w14:paraId="6BF6FDF7" w14:textId="32C98536" w:rsidR="00E52160" w:rsidRDefault="00E52160" w:rsidP="00204C2C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>URBROJ: 2186-014-22-01</w:t>
      </w:r>
    </w:p>
    <w:p w14:paraId="04DDBCDC" w14:textId="052EB589" w:rsidR="00204C2C" w:rsidRPr="00204C2C" w:rsidRDefault="00F21F2A" w:rsidP="00204C2C">
      <w:pPr>
        <w:pStyle w:val="Style5"/>
        <w:widowControl/>
        <w:spacing w:line="240" w:lineRule="auto"/>
        <w:ind w:firstLine="567"/>
        <w:rPr>
          <w:rStyle w:val="FontStyle23"/>
          <w:sz w:val="24"/>
          <w:szCs w:val="24"/>
        </w:rPr>
      </w:pPr>
      <w:r w:rsidRPr="00E52160">
        <w:rPr>
          <w:rStyle w:val="FontStyle23"/>
          <w:sz w:val="24"/>
          <w:szCs w:val="24"/>
        </w:rPr>
        <w:t>Donja Voća</w:t>
      </w:r>
      <w:r w:rsidR="00B0696E" w:rsidRPr="00E52160">
        <w:rPr>
          <w:rStyle w:val="FontStyle23"/>
          <w:sz w:val="24"/>
          <w:szCs w:val="24"/>
        </w:rPr>
        <w:t xml:space="preserve">, </w:t>
      </w:r>
      <w:r w:rsidR="003C6F11" w:rsidRPr="00E52160">
        <w:rPr>
          <w:rStyle w:val="FontStyle23"/>
          <w:sz w:val="24"/>
          <w:szCs w:val="24"/>
        </w:rPr>
        <w:t>__</w:t>
      </w:r>
      <w:r w:rsidR="00B0696E" w:rsidRPr="00E52160">
        <w:rPr>
          <w:rStyle w:val="FontStyle23"/>
          <w:sz w:val="24"/>
          <w:szCs w:val="24"/>
        </w:rPr>
        <w:t>. prosinca 20</w:t>
      </w:r>
      <w:r w:rsidR="00F36A21" w:rsidRPr="00E52160">
        <w:rPr>
          <w:rStyle w:val="FontStyle23"/>
          <w:sz w:val="24"/>
          <w:szCs w:val="24"/>
        </w:rPr>
        <w:t>2</w:t>
      </w:r>
      <w:r w:rsidR="009E54C7" w:rsidRPr="00E52160">
        <w:rPr>
          <w:rStyle w:val="FontStyle23"/>
          <w:sz w:val="24"/>
          <w:szCs w:val="24"/>
        </w:rPr>
        <w:t>2</w:t>
      </w:r>
      <w:r w:rsidR="00204C2C" w:rsidRPr="00E52160">
        <w:rPr>
          <w:rStyle w:val="FontStyle23"/>
          <w:sz w:val="24"/>
          <w:szCs w:val="24"/>
        </w:rPr>
        <w:t>.</w:t>
      </w:r>
    </w:p>
    <w:p w14:paraId="49A300C3" w14:textId="77777777" w:rsidR="00204C2C" w:rsidRPr="00204C2C" w:rsidRDefault="00204C2C" w:rsidP="00204C2C">
      <w:pPr>
        <w:pStyle w:val="Style4"/>
        <w:widowControl/>
        <w:spacing w:line="240" w:lineRule="auto"/>
        <w:ind w:left="5261" w:right="960"/>
      </w:pPr>
    </w:p>
    <w:p w14:paraId="0D612590" w14:textId="18D23E3E" w:rsidR="00204C2C" w:rsidRDefault="00C75BEA" w:rsidP="00204C2C">
      <w:pPr>
        <w:ind w:left="2880" w:firstLine="720"/>
        <w:jc w:val="center"/>
        <w:rPr>
          <w:rStyle w:val="FontStyle23"/>
          <w:sz w:val="24"/>
          <w:szCs w:val="24"/>
        </w:rPr>
      </w:pPr>
      <w:r>
        <w:rPr>
          <w:rStyle w:val="FontStyle23"/>
          <w:sz w:val="24"/>
          <w:szCs w:val="24"/>
        </w:rPr>
        <w:t xml:space="preserve">                        </w:t>
      </w:r>
      <w:r w:rsidR="00EE27E1">
        <w:rPr>
          <w:rStyle w:val="FontStyle23"/>
          <w:sz w:val="24"/>
          <w:szCs w:val="24"/>
        </w:rPr>
        <w:t>Predsjedni</w:t>
      </w:r>
      <w:r w:rsidR="006557C2">
        <w:rPr>
          <w:rStyle w:val="FontStyle23"/>
          <w:sz w:val="24"/>
          <w:szCs w:val="24"/>
        </w:rPr>
        <w:t>k</w:t>
      </w:r>
      <w:r w:rsidR="00204C2C" w:rsidRPr="00204C2C">
        <w:rPr>
          <w:rStyle w:val="FontStyle23"/>
          <w:sz w:val="24"/>
          <w:szCs w:val="24"/>
        </w:rPr>
        <w:t xml:space="preserve"> Općinskog vijeća</w:t>
      </w:r>
    </w:p>
    <w:p w14:paraId="2353E42B" w14:textId="6A115FE8" w:rsidR="00E059A5" w:rsidRPr="00D7015B" w:rsidRDefault="00C75BEA" w:rsidP="00D7015B">
      <w:pPr>
        <w:ind w:left="2880" w:firstLine="720"/>
        <w:jc w:val="center"/>
        <w:rPr>
          <w:rStyle w:val="FontStyle37"/>
          <w:b w:val="0"/>
          <w:bCs w:val="0"/>
          <w:sz w:val="24"/>
          <w:szCs w:val="24"/>
        </w:rPr>
        <w:sectPr w:rsidR="00E059A5" w:rsidRPr="00D7015B" w:rsidSect="008043CE">
          <w:headerReference w:type="default" r:id="rId8"/>
          <w:pgSz w:w="11907" w:h="16839" w:code="9"/>
          <w:pgMar w:top="1417" w:right="1417" w:bottom="1417" w:left="1417" w:header="720" w:footer="720" w:gutter="0"/>
          <w:cols w:space="60"/>
          <w:noEndnote/>
          <w:docGrid w:linePitch="326"/>
        </w:sectPr>
      </w:pPr>
      <w:r>
        <w:rPr>
          <w:rStyle w:val="FontStyle23"/>
          <w:sz w:val="24"/>
          <w:szCs w:val="24"/>
        </w:rPr>
        <w:t xml:space="preserve">                       </w:t>
      </w:r>
      <w:r w:rsidR="00F21F2A">
        <w:rPr>
          <w:rStyle w:val="FontStyle23"/>
          <w:sz w:val="24"/>
          <w:szCs w:val="24"/>
        </w:rPr>
        <w:t>Željko Žmega</w:t>
      </w:r>
      <w:r w:rsidR="00D7015B">
        <w:rPr>
          <w:rStyle w:val="FontStyle23"/>
          <w:sz w:val="24"/>
          <w:szCs w:val="24"/>
        </w:rPr>
        <w:t>č</w:t>
      </w:r>
    </w:p>
    <w:p w14:paraId="6B092589" w14:textId="41570435" w:rsidR="00E377B9" w:rsidRPr="001C33EE" w:rsidRDefault="00E377B9" w:rsidP="001C33EE">
      <w:pPr>
        <w:pStyle w:val="Style11"/>
        <w:widowControl/>
        <w:spacing w:line="240" w:lineRule="auto"/>
        <w:rPr>
          <w:rStyle w:val="FontStyle37"/>
          <w:b w:val="0"/>
          <w:color w:val="FF0000"/>
          <w:sz w:val="24"/>
          <w:szCs w:val="24"/>
        </w:rPr>
      </w:pPr>
    </w:p>
    <w:sectPr w:rsidR="00E377B9" w:rsidRPr="001C33EE" w:rsidSect="008043CE">
      <w:pgSz w:w="11907" w:h="16839" w:code="9"/>
      <w:pgMar w:top="1417" w:right="1417" w:bottom="1417" w:left="1417" w:header="720" w:footer="720" w:gutter="0"/>
      <w:cols w:space="6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424E2" w14:textId="77777777" w:rsidR="00582A67" w:rsidRDefault="00582A67">
      <w:r>
        <w:separator/>
      </w:r>
    </w:p>
  </w:endnote>
  <w:endnote w:type="continuationSeparator" w:id="0">
    <w:p w14:paraId="0CB35324" w14:textId="77777777" w:rsidR="00582A67" w:rsidRDefault="00582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1ED22" w14:textId="77777777" w:rsidR="00582A67" w:rsidRDefault="00582A67">
      <w:r>
        <w:separator/>
      </w:r>
    </w:p>
  </w:footnote>
  <w:footnote w:type="continuationSeparator" w:id="0">
    <w:p w14:paraId="5FF56286" w14:textId="77777777" w:rsidR="00582A67" w:rsidRDefault="00582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53D6C" w14:textId="77777777" w:rsidR="00C75BEA" w:rsidRPr="00875FBB" w:rsidRDefault="00C75BEA" w:rsidP="00C75BEA">
    <w:pPr>
      <w:pBdr>
        <w:bottom w:val="single" w:sz="12" w:space="1" w:color="auto"/>
      </w:pBdr>
      <w:tabs>
        <w:tab w:val="center" w:pos="4536"/>
        <w:tab w:val="right" w:pos="9072"/>
      </w:tabs>
      <w:jc w:val="center"/>
    </w:pPr>
    <w:r w:rsidRPr="00875FBB">
      <w:t xml:space="preserve">PRIJEDLOG </w:t>
    </w:r>
    <w:r>
      <w:t>ZAKLJUČKA</w:t>
    </w:r>
  </w:p>
  <w:p w14:paraId="3D8E035B" w14:textId="77777777" w:rsidR="00C75BEA" w:rsidRDefault="00C75BE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D96499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FFFFFFFF"/>
    <w:lvl w:ilvl="0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bullet"/>
      <w:lvlText w:val="•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070619B0"/>
    <w:multiLevelType w:val="hybridMultilevel"/>
    <w:tmpl w:val="37D4448C"/>
    <w:lvl w:ilvl="0" w:tplc="6286365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566F0"/>
    <w:multiLevelType w:val="hybridMultilevel"/>
    <w:tmpl w:val="8F60D104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100124"/>
    <w:multiLevelType w:val="hybridMultilevel"/>
    <w:tmpl w:val="072C73E6"/>
    <w:lvl w:ilvl="0" w:tplc="041A000F">
      <w:start w:val="1"/>
      <w:numFmt w:val="decimal"/>
      <w:lvlText w:val="%1."/>
      <w:lvlJc w:val="left"/>
      <w:pPr>
        <w:ind w:left="1146" w:hanging="360"/>
      </w:pPr>
    </w:lvl>
    <w:lvl w:ilvl="1" w:tplc="041A0019" w:tentative="1">
      <w:start w:val="1"/>
      <w:numFmt w:val="lowerLetter"/>
      <w:lvlText w:val="%2."/>
      <w:lvlJc w:val="left"/>
      <w:pPr>
        <w:ind w:left="1866" w:hanging="360"/>
      </w:pPr>
    </w:lvl>
    <w:lvl w:ilvl="2" w:tplc="041A001B" w:tentative="1">
      <w:start w:val="1"/>
      <w:numFmt w:val="lowerRoman"/>
      <w:lvlText w:val="%3."/>
      <w:lvlJc w:val="right"/>
      <w:pPr>
        <w:ind w:left="2586" w:hanging="180"/>
      </w:pPr>
    </w:lvl>
    <w:lvl w:ilvl="3" w:tplc="041A000F" w:tentative="1">
      <w:start w:val="1"/>
      <w:numFmt w:val="decimal"/>
      <w:lvlText w:val="%4."/>
      <w:lvlJc w:val="left"/>
      <w:pPr>
        <w:ind w:left="3306" w:hanging="360"/>
      </w:pPr>
    </w:lvl>
    <w:lvl w:ilvl="4" w:tplc="041A0019" w:tentative="1">
      <w:start w:val="1"/>
      <w:numFmt w:val="lowerLetter"/>
      <w:lvlText w:val="%5."/>
      <w:lvlJc w:val="left"/>
      <w:pPr>
        <w:ind w:left="4026" w:hanging="360"/>
      </w:pPr>
    </w:lvl>
    <w:lvl w:ilvl="5" w:tplc="041A001B" w:tentative="1">
      <w:start w:val="1"/>
      <w:numFmt w:val="lowerRoman"/>
      <w:lvlText w:val="%6."/>
      <w:lvlJc w:val="right"/>
      <w:pPr>
        <w:ind w:left="4746" w:hanging="180"/>
      </w:pPr>
    </w:lvl>
    <w:lvl w:ilvl="6" w:tplc="041A000F" w:tentative="1">
      <w:start w:val="1"/>
      <w:numFmt w:val="decimal"/>
      <w:lvlText w:val="%7."/>
      <w:lvlJc w:val="left"/>
      <w:pPr>
        <w:ind w:left="5466" w:hanging="360"/>
      </w:pPr>
    </w:lvl>
    <w:lvl w:ilvl="7" w:tplc="041A0019" w:tentative="1">
      <w:start w:val="1"/>
      <w:numFmt w:val="lowerLetter"/>
      <w:lvlText w:val="%8."/>
      <w:lvlJc w:val="left"/>
      <w:pPr>
        <w:ind w:left="6186" w:hanging="360"/>
      </w:pPr>
    </w:lvl>
    <w:lvl w:ilvl="8" w:tplc="041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A777516"/>
    <w:multiLevelType w:val="hybridMultilevel"/>
    <w:tmpl w:val="056C7A52"/>
    <w:lvl w:ilvl="0" w:tplc="041A0003">
      <w:start w:val="1"/>
      <w:numFmt w:val="bullet"/>
      <w:lvlText w:val="o"/>
      <w:lvlJc w:val="left"/>
      <w:pPr>
        <w:ind w:left="808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6" w15:restartNumberingAfterBreak="0">
    <w:nsid w:val="1ED463FB"/>
    <w:multiLevelType w:val="hybridMultilevel"/>
    <w:tmpl w:val="B178B448"/>
    <w:lvl w:ilvl="0" w:tplc="73A05A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470728"/>
    <w:multiLevelType w:val="hybridMultilevel"/>
    <w:tmpl w:val="6888A370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15555B"/>
    <w:multiLevelType w:val="hybridMultilevel"/>
    <w:tmpl w:val="8A2E9E58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8D964994">
      <w:start w:val="65535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A73C10"/>
    <w:multiLevelType w:val="hybridMultilevel"/>
    <w:tmpl w:val="FA96E368"/>
    <w:lvl w:ilvl="0" w:tplc="4E6E643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E64B77"/>
    <w:multiLevelType w:val="hybridMultilevel"/>
    <w:tmpl w:val="CF300E6A"/>
    <w:lvl w:ilvl="0" w:tplc="8D964994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347208"/>
    <w:multiLevelType w:val="hybridMultilevel"/>
    <w:tmpl w:val="730885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F8519C"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C5C71"/>
    <w:multiLevelType w:val="hybridMultilevel"/>
    <w:tmpl w:val="DEA61140"/>
    <w:lvl w:ilvl="0" w:tplc="213A1966">
      <w:start w:val="1"/>
      <w:numFmt w:val="decimal"/>
      <w:lvlText w:val="%1."/>
      <w:lvlJc w:val="left"/>
      <w:pPr>
        <w:ind w:left="825" w:hanging="465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8D6DC6"/>
    <w:multiLevelType w:val="hybridMultilevel"/>
    <w:tmpl w:val="49D4CABE"/>
    <w:lvl w:ilvl="0" w:tplc="FCD8B522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9416CF"/>
    <w:multiLevelType w:val="hybridMultilevel"/>
    <w:tmpl w:val="043CD6EA"/>
    <w:lvl w:ilvl="0" w:tplc="08090003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8" w:hanging="360"/>
      </w:pPr>
      <w:rPr>
        <w:rFonts w:ascii="Wingdings" w:hAnsi="Wingdings" w:hint="default"/>
      </w:rPr>
    </w:lvl>
  </w:abstractNum>
  <w:abstractNum w:abstractNumId="15" w15:restartNumberingAfterBreak="0">
    <w:nsid w:val="51E33966"/>
    <w:multiLevelType w:val="hybridMultilevel"/>
    <w:tmpl w:val="7AD25A0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942D12"/>
    <w:multiLevelType w:val="hybridMultilevel"/>
    <w:tmpl w:val="A8FAED56"/>
    <w:lvl w:ilvl="0" w:tplc="D3A2A5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9373C1"/>
    <w:multiLevelType w:val="hybridMultilevel"/>
    <w:tmpl w:val="EBA47A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04A18BD"/>
    <w:multiLevelType w:val="hybridMultilevel"/>
    <w:tmpl w:val="6E949BAE"/>
    <w:lvl w:ilvl="0" w:tplc="1C28AF24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A443B3"/>
    <w:multiLevelType w:val="hybridMultilevel"/>
    <w:tmpl w:val="F03E065C"/>
    <w:lvl w:ilvl="0" w:tplc="D9309BD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E57EA9"/>
    <w:multiLevelType w:val="hybridMultilevel"/>
    <w:tmpl w:val="8E8031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491304">
    <w:abstractNumId w:val="0"/>
    <w:lvlOverride w:ilvl="0">
      <w:lvl w:ilvl="0">
        <w:start w:val="65535"/>
        <w:numFmt w:val="bullet"/>
        <w:lvlText w:val="-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2" w16cid:durableId="2006859368">
    <w:abstractNumId w:val="0"/>
    <w:lvlOverride w:ilvl="0">
      <w:lvl w:ilvl="0">
        <w:start w:val="65535"/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3" w16cid:durableId="655886714">
    <w:abstractNumId w:val="0"/>
    <w:lvlOverride w:ilvl="0">
      <w:lvl w:ilvl="0">
        <w:start w:val="65535"/>
        <w:numFmt w:val="bullet"/>
        <w:lvlText w:val="-"/>
        <w:legacy w:legacy="1" w:legacySpace="0" w:legacyIndent="341"/>
        <w:lvlJc w:val="left"/>
        <w:rPr>
          <w:rFonts w:ascii="Times New Roman" w:hAnsi="Times New Roman" w:cs="Times New Roman" w:hint="default"/>
        </w:rPr>
      </w:lvl>
    </w:lvlOverride>
  </w:num>
  <w:num w:numId="4" w16cid:durableId="1892694217">
    <w:abstractNumId w:val="18"/>
  </w:num>
  <w:num w:numId="5" w16cid:durableId="674653999">
    <w:abstractNumId w:val="12"/>
  </w:num>
  <w:num w:numId="6" w16cid:durableId="1761102111">
    <w:abstractNumId w:val="14"/>
  </w:num>
  <w:num w:numId="7" w16cid:durableId="950671028">
    <w:abstractNumId w:val="5"/>
  </w:num>
  <w:num w:numId="8" w16cid:durableId="49888510">
    <w:abstractNumId w:val="20"/>
  </w:num>
  <w:num w:numId="9" w16cid:durableId="582495417">
    <w:abstractNumId w:val="3"/>
  </w:num>
  <w:num w:numId="10" w16cid:durableId="1907110856">
    <w:abstractNumId w:val="13"/>
  </w:num>
  <w:num w:numId="11" w16cid:durableId="312829129">
    <w:abstractNumId w:val="10"/>
  </w:num>
  <w:num w:numId="12" w16cid:durableId="12194813">
    <w:abstractNumId w:val="8"/>
  </w:num>
  <w:num w:numId="13" w16cid:durableId="599802250">
    <w:abstractNumId w:val="7"/>
  </w:num>
  <w:num w:numId="14" w16cid:durableId="174005856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461191461">
    <w:abstractNumId w:val="4"/>
  </w:num>
  <w:num w:numId="16" w16cid:durableId="1179806836">
    <w:abstractNumId w:val="9"/>
  </w:num>
  <w:num w:numId="17" w16cid:durableId="1060055754">
    <w:abstractNumId w:val="19"/>
  </w:num>
  <w:num w:numId="18" w16cid:durableId="1892493449">
    <w:abstractNumId w:val="1"/>
  </w:num>
  <w:num w:numId="19" w16cid:durableId="1819875991">
    <w:abstractNumId w:val="11"/>
  </w:num>
  <w:num w:numId="20" w16cid:durableId="370301583">
    <w:abstractNumId w:val="16"/>
  </w:num>
  <w:num w:numId="21" w16cid:durableId="314913528">
    <w:abstractNumId w:val="15"/>
  </w:num>
  <w:num w:numId="22" w16cid:durableId="151064787">
    <w:abstractNumId w:val="6"/>
  </w:num>
  <w:num w:numId="23" w16cid:durableId="600719526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3AF"/>
    <w:rsid w:val="0000506F"/>
    <w:rsid w:val="000055D6"/>
    <w:rsid w:val="00006693"/>
    <w:rsid w:val="00047276"/>
    <w:rsid w:val="0005620F"/>
    <w:rsid w:val="00065001"/>
    <w:rsid w:val="0007332D"/>
    <w:rsid w:val="00083474"/>
    <w:rsid w:val="00092664"/>
    <w:rsid w:val="000939E2"/>
    <w:rsid w:val="000A668A"/>
    <w:rsid w:val="000E4115"/>
    <w:rsid w:val="000E5679"/>
    <w:rsid w:val="00105BDB"/>
    <w:rsid w:val="00114005"/>
    <w:rsid w:val="00117482"/>
    <w:rsid w:val="001207D4"/>
    <w:rsid w:val="0013184D"/>
    <w:rsid w:val="00141130"/>
    <w:rsid w:val="00147D38"/>
    <w:rsid w:val="0015168F"/>
    <w:rsid w:val="00154EED"/>
    <w:rsid w:val="001720BC"/>
    <w:rsid w:val="0017614A"/>
    <w:rsid w:val="00180E98"/>
    <w:rsid w:val="00187999"/>
    <w:rsid w:val="00195ACF"/>
    <w:rsid w:val="001A22A7"/>
    <w:rsid w:val="001A303E"/>
    <w:rsid w:val="001B0DF2"/>
    <w:rsid w:val="001C33EE"/>
    <w:rsid w:val="001D2BB4"/>
    <w:rsid w:val="00204C2C"/>
    <w:rsid w:val="00212EB9"/>
    <w:rsid w:val="00225250"/>
    <w:rsid w:val="0024763E"/>
    <w:rsid w:val="00252E41"/>
    <w:rsid w:val="00256D20"/>
    <w:rsid w:val="002A345A"/>
    <w:rsid w:val="002B5621"/>
    <w:rsid w:val="002B6A5A"/>
    <w:rsid w:val="002D77D3"/>
    <w:rsid w:val="002E4E59"/>
    <w:rsid w:val="002F7901"/>
    <w:rsid w:val="00314913"/>
    <w:rsid w:val="00316CD8"/>
    <w:rsid w:val="00321D54"/>
    <w:rsid w:val="003359FC"/>
    <w:rsid w:val="0034141C"/>
    <w:rsid w:val="00360B5F"/>
    <w:rsid w:val="003630BA"/>
    <w:rsid w:val="00365848"/>
    <w:rsid w:val="00370202"/>
    <w:rsid w:val="00396C60"/>
    <w:rsid w:val="003975F0"/>
    <w:rsid w:val="003A7777"/>
    <w:rsid w:val="003B4C6E"/>
    <w:rsid w:val="003C3714"/>
    <w:rsid w:val="003C3EAE"/>
    <w:rsid w:val="003C4F1E"/>
    <w:rsid w:val="003C6F11"/>
    <w:rsid w:val="003E5AC5"/>
    <w:rsid w:val="0040124B"/>
    <w:rsid w:val="004108A9"/>
    <w:rsid w:val="00420D0F"/>
    <w:rsid w:val="00421101"/>
    <w:rsid w:val="00425035"/>
    <w:rsid w:val="00455868"/>
    <w:rsid w:val="00465741"/>
    <w:rsid w:val="00475670"/>
    <w:rsid w:val="0048757F"/>
    <w:rsid w:val="00493EFB"/>
    <w:rsid w:val="004B49B8"/>
    <w:rsid w:val="004D2F3C"/>
    <w:rsid w:val="004D45FF"/>
    <w:rsid w:val="004E6E20"/>
    <w:rsid w:val="004F18F9"/>
    <w:rsid w:val="004F4225"/>
    <w:rsid w:val="004F6C67"/>
    <w:rsid w:val="004F6FFD"/>
    <w:rsid w:val="005222DA"/>
    <w:rsid w:val="0053024E"/>
    <w:rsid w:val="00531148"/>
    <w:rsid w:val="005313AF"/>
    <w:rsid w:val="005314BD"/>
    <w:rsid w:val="005452EE"/>
    <w:rsid w:val="00546FDA"/>
    <w:rsid w:val="00550BDE"/>
    <w:rsid w:val="0055673D"/>
    <w:rsid w:val="00570B4E"/>
    <w:rsid w:val="0057780F"/>
    <w:rsid w:val="00577E96"/>
    <w:rsid w:val="00582A67"/>
    <w:rsid w:val="005A0CF8"/>
    <w:rsid w:val="005B32A3"/>
    <w:rsid w:val="005C5ED8"/>
    <w:rsid w:val="005E2EF5"/>
    <w:rsid w:val="005E4494"/>
    <w:rsid w:val="00607225"/>
    <w:rsid w:val="00611D13"/>
    <w:rsid w:val="00647EEE"/>
    <w:rsid w:val="006557C2"/>
    <w:rsid w:val="006A01B5"/>
    <w:rsid w:val="006C2E9B"/>
    <w:rsid w:val="006C6046"/>
    <w:rsid w:val="006C737D"/>
    <w:rsid w:val="006D6E23"/>
    <w:rsid w:val="007037CA"/>
    <w:rsid w:val="007373A1"/>
    <w:rsid w:val="00755B9E"/>
    <w:rsid w:val="00756064"/>
    <w:rsid w:val="00761CAA"/>
    <w:rsid w:val="007718AE"/>
    <w:rsid w:val="00780391"/>
    <w:rsid w:val="00782429"/>
    <w:rsid w:val="00783786"/>
    <w:rsid w:val="00784637"/>
    <w:rsid w:val="00785AF1"/>
    <w:rsid w:val="007920DC"/>
    <w:rsid w:val="00795EBC"/>
    <w:rsid w:val="007A00CF"/>
    <w:rsid w:val="007C71CF"/>
    <w:rsid w:val="007D612D"/>
    <w:rsid w:val="007F29E1"/>
    <w:rsid w:val="007F49DF"/>
    <w:rsid w:val="0080063D"/>
    <w:rsid w:val="008043CE"/>
    <w:rsid w:val="0084736B"/>
    <w:rsid w:val="0085712A"/>
    <w:rsid w:val="00874C9E"/>
    <w:rsid w:val="00875158"/>
    <w:rsid w:val="008767D1"/>
    <w:rsid w:val="00885C91"/>
    <w:rsid w:val="00890594"/>
    <w:rsid w:val="00892D51"/>
    <w:rsid w:val="008A08BB"/>
    <w:rsid w:val="008A3032"/>
    <w:rsid w:val="008A5215"/>
    <w:rsid w:val="008B73F3"/>
    <w:rsid w:val="008C2A9E"/>
    <w:rsid w:val="008C360D"/>
    <w:rsid w:val="008D371E"/>
    <w:rsid w:val="008F0DF3"/>
    <w:rsid w:val="008F19D5"/>
    <w:rsid w:val="008F5BC2"/>
    <w:rsid w:val="00902DF5"/>
    <w:rsid w:val="00914749"/>
    <w:rsid w:val="00926D6C"/>
    <w:rsid w:val="0093034E"/>
    <w:rsid w:val="0097304A"/>
    <w:rsid w:val="00976B98"/>
    <w:rsid w:val="00992A3F"/>
    <w:rsid w:val="009A0397"/>
    <w:rsid w:val="009A24B7"/>
    <w:rsid w:val="009A38D1"/>
    <w:rsid w:val="009A4ECF"/>
    <w:rsid w:val="009B1AC2"/>
    <w:rsid w:val="009E54C7"/>
    <w:rsid w:val="009E7E85"/>
    <w:rsid w:val="009F6F94"/>
    <w:rsid w:val="00A06C35"/>
    <w:rsid w:val="00A24528"/>
    <w:rsid w:val="00A34AA6"/>
    <w:rsid w:val="00A44C44"/>
    <w:rsid w:val="00A52BDA"/>
    <w:rsid w:val="00A714A7"/>
    <w:rsid w:val="00A838EA"/>
    <w:rsid w:val="00A958CF"/>
    <w:rsid w:val="00AA0073"/>
    <w:rsid w:val="00AA4941"/>
    <w:rsid w:val="00AF4DEA"/>
    <w:rsid w:val="00AF5C9E"/>
    <w:rsid w:val="00B0696E"/>
    <w:rsid w:val="00B1756A"/>
    <w:rsid w:val="00B24A84"/>
    <w:rsid w:val="00B34BF4"/>
    <w:rsid w:val="00B41A5F"/>
    <w:rsid w:val="00B578D5"/>
    <w:rsid w:val="00B57F64"/>
    <w:rsid w:val="00B57FE6"/>
    <w:rsid w:val="00B64F63"/>
    <w:rsid w:val="00BB55EE"/>
    <w:rsid w:val="00BD73E0"/>
    <w:rsid w:val="00BD75D5"/>
    <w:rsid w:val="00C05CA1"/>
    <w:rsid w:val="00C104C0"/>
    <w:rsid w:val="00C17A86"/>
    <w:rsid w:val="00C34FE4"/>
    <w:rsid w:val="00C352BD"/>
    <w:rsid w:val="00C56B3F"/>
    <w:rsid w:val="00C65E00"/>
    <w:rsid w:val="00C75BEA"/>
    <w:rsid w:val="00C979AD"/>
    <w:rsid w:val="00CA628D"/>
    <w:rsid w:val="00CB00F3"/>
    <w:rsid w:val="00CF418B"/>
    <w:rsid w:val="00D046D1"/>
    <w:rsid w:val="00D21BA3"/>
    <w:rsid w:val="00D4297B"/>
    <w:rsid w:val="00D51555"/>
    <w:rsid w:val="00D7015B"/>
    <w:rsid w:val="00D9700E"/>
    <w:rsid w:val="00DA1BAA"/>
    <w:rsid w:val="00DA3493"/>
    <w:rsid w:val="00DB54B7"/>
    <w:rsid w:val="00DB5606"/>
    <w:rsid w:val="00DB70A6"/>
    <w:rsid w:val="00DD167F"/>
    <w:rsid w:val="00DD38BA"/>
    <w:rsid w:val="00DF4A9E"/>
    <w:rsid w:val="00E02484"/>
    <w:rsid w:val="00E02DA7"/>
    <w:rsid w:val="00E0550C"/>
    <w:rsid w:val="00E059A5"/>
    <w:rsid w:val="00E15481"/>
    <w:rsid w:val="00E355A4"/>
    <w:rsid w:val="00E377B9"/>
    <w:rsid w:val="00E5068F"/>
    <w:rsid w:val="00E51E46"/>
    <w:rsid w:val="00E52160"/>
    <w:rsid w:val="00E709A9"/>
    <w:rsid w:val="00E84864"/>
    <w:rsid w:val="00E928C4"/>
    <w:rsid w:val="00E96752"/>
    <w:rsid w:val="00EB0776"/>
    <w:rsid w:val="00ED03C6"/>
    <w:rsid w:val="00ED64E8"/>
    <w:rsid w:val="00EE27E1"/>
    <w:rsid w:val="00EF05EC"/>
    <w:rsid w:val="00EF424C"/>
    <w:rsid w:val="00F02B56"/>
    <w:rsid w:val="00F05DB6"/>
    <w:rsid w:val="00F21F2A"/>
    <w:rsid w:val="00F25D8D"/>
    <w:rsid w:val="00F325B6"/>
    <w:rsid w:val="00F36A21"/>
    <w:rsid w:val="00F605F8"/>
    <w:rsid w:val="00F608EC"/>
    <w:rsid w:val="00F61135"/>
    <w:rsid w:val="00F63945"/>
    <w:rsid w:val="00FA78F9"/>
    <w:rsid w:val="00FB2299"/>
    <w:rsid w:val="00FC492A"/>
    <w:rsid w:val="00FE7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DA78FD"/>
  <w14:defaultImageDpi w14:val="0"/>
  <w15:docId w15:val="{F5386065-8789-44FB-B4D0-578395B84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paragraph" w:styleId="Naslov2">
    <w:name w:val="heading 2"/>
    <w:basedOn w:val="Normal"/>
    <w:link w:val="Naslov2Char"/>
    <w:uiPriority w:val="9"/>
    <w:qFormat/>
    <w:rsid w:val="00C352BD"/>
    <w:pPr>
      <w:widowControl/>
      <w:autoSpaceDE/>
      <w:autoSpaceDN/>
      <w:adjustRightInd/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C492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yle1">
    <w:name w:val="Style1"/>
    <w:basedOn w:val="Normal"/>
    <w:uiPriority w:val="99"/>
    <w:pPr>
      <w:spacing w:line="370" w:lineRule="exact"/>
      <w:jc w:val="center"/>
    </w:pPr>
  </w:style>
  <w:style w:type="paragraph" w:customStyle="1" w:styleId="Style2">
    <w:name w:val="Style2"/>
    <w:basedOn w:val="Normal"/>
    <w:uiPriority w:val="99"/>
    <w:pPr>
      <w:spacing w:line="413" w:lineRule="exact"/>
      <w:jc w:val="center"/>
    </w:pPr>
  </w:style>
  <w:style w:type="paragraph" w:customStyle="1" w:styleId="Style3">
    <w:name w:val="Style3"/>
    <w:basedOn w:val="Normal"/>
    <w:uiPriority w:val="99"/>
  </w:style>
  <w:style w:type="paragraph" w:customStyle="1" w:styleId="Style4">
    <w:name w:val="Style4"/>
    <w:basedOn w:val="Normal"/>
    <w:uiPriority w:val="99"/>
    <w:pPr>
      <w:spacing w:line="274" w:lineRule="exact"/>
      <w:jc w:val="both"/>
    </w:pPr>
  </w:style>
  <w:style w:type="paragraph" w:customStyle="1" w:styleId="Style5">
    <w:name w:val="Style5"/>
    <w:basedOn w:val="Normal"/>
    <w:uiPriority w:val="99"/>
    <w:pPr>
      <w:spacing w:line="437" w:lineRule="exact"/>
      <w:ind w:firstLine="658"/>
    </w:pPr>
  </w:style>
  <w:style w:type="paragraph" w:customStyle="1" w:styleId="Style6">
    <w:name w:val="Style6"/>
    <w:basedOn w:val="Normal"/>
    <w:uiPriority w:val="99"/>
    <w:pPr>
      <w:spacing w:line="274" w:lineRule="exact"/>
      <w:jc w:val="center"/>
    </w:pPr>
  </w:style>
  <w:style w:type="paragraph" w:customStyle="1" w:styleId="Style7">
    <w:name w:val="Style7"/>
    <w:basedOn w:val="Normal"/>
    <w:uiPriority w:val="99"/>
    <w:pPr>
      <w:spacing w:line="278" w:lineRule="exact"/>
      <w:ind w:firstLine="480"/>
    </w:pPr>
  </w:style>
  <w:style w:type="paragraph" w:customStyle="1" w:styleId="Style8">
    <w:name w:val="Style8"/>
    <w:basedOn w:val="Normal"/>
    <w:uiPriority w:val="99"/>
    <w:pPr>
      <w:spacing w:line="274" w:lineRule="exact"/>
      <w:ind w:firstLine="960"/>
    </w:pPr>
  </w:style>
  <w:style w:type="paragraph" w:customStyle="1" w:styleId="Style9">
    <w:name w:val="Style9"/>
    <w:basedOn w:val="Normal"/>
    <w:uiPriority w:val="99"/>
    <w:pPr>
      <w:jc w:val="center"/>
    </w:pPr>
  </w:style>
  <w:style w:type="paragraph" w:customStyle="1" w:styleId="Style10">
    <w:name w:val="Style10"/>
    <w:basedOn w:val="Normal"/>
    <w:uiPriority w:val="99"/>
    <w:pPr>
      <w:spacing w:line="278" w:lineRule="exact"/>
      <w:ind w:firstLine="691"/>
      <w:jc w:val="both"/>
    </w:pPr>
  </w:style>
  <w:style w:type="paragraph" w:customStyle="1" w:styleId="Style11">
    <w:name w:val="Style11"/>
    <w:basedOn w:val="Normal"/>
    <w:uiPriority w:val="99"/>
    <w:pPr>
      <w:spacing w:line="271" w:lineRule="exact"/>
    </w:pPr>
  </w:style>
  <w:style w:type="paragraph" w:customStyle="1" w:styleId="Style12">
    <w:name w:val="Style12"/>
    <w:basedOn w:val="Normal"/>
    <w:uiPriority w:val="99"/>
  </w:style>
  <w:style w:type="paragraph" w:customStyle="1" w:styleId="Style13">
    <w:name w:val="Style13"/>
    <w:basedOn w:val="Normal"/>
    <w:uiPriority w:val="99"/>
    <w:pPr>
      <w:spacing w:line="238" w:lineRule="exact"/>
      <w:jc w:val="both"/>
    </w:pPr>
  </w:style>
  <w:style w:type="paragraph" w:customStyle="1" w:styleId="Style14">
    <w:name w:val="Style14"/>
    <w:basedOn w:val="Normal"/>
    <w:uiPriority w:val="99"/>
    <w:pPr>
      <w:jc w:val="center"/>
    </w:pPr>
  </w:style>
  <w:style w:type="paragraph" w:customStyle="1" w:styleId="Style15">
    <w:name w:val="Style15"/>
    <w:basedOn w:val="Normal"/>
    <w:uiPriority w:val="99"/>
    <w:pPr>
      <w:spacing w:line="274" w:lineRule="exact"/>
      <w:ind w:hanging="350"/>
    </w:pPr>
  </w:style>
  <w:style w:type="paragraph" w:customStyle="1" w:styleId="Style16">
    <w:name w:val="Style16"/>
    <w:basedOn w:val="Normal"/>
    <w:uiPriority w:val="99"/>
    <w:pPr>
      <w:spacing w:line="274" w:lineRule="exact"/>
      <w:ind w:hanging="605"/>
    </w:pPr>
  </w:style>
  <w:style w:type="paragraph" w:customStyle="1" w:styleId="Style17">
    <w:name w:val="Style17"/>
    <w:basedOn w:val="Normal"/>
    <w:uiPriority w:val="99"/>
  </w:style>
  <w:style w:type="paragraph" w:customStyle="1" w:styleId="Style18">
    <w:name w:val="Style18"/>
    <w:basedOn w:val="Normal"/>
    <w:uiPriority w:val="99"/>
    <w:pPr>
      <w:spacing w:line="274" w:lineRule="exact"/>
      <w:ind w:firstLine="595"/>
      <w:jc w:val="both"/>
    </w:pPr>
  </w:style>
  <w:style w:type="paragraph" w:customStyle="1" w:styleId="Style19">
    <w:name w:val="Style19"/>
    <w:basedOn w:val="Normal"/>
    <w:uiPriority w:val="99"/>
    <w:pPr>
      <w:spacing w:line="275" w:lineRule="exact"/>
      <w:ind w:firstLine="355"/>
      <w:jc w:val="both"/>
    </w:pPr>
  </w:style>
  <w:style w:type="paragraph" w:customStyle="1" w:styleId="Style20">
    <w:name w:val="Style20"/>
    <w:basedOn w:val="Normal"/>
    <w:uiPriority w:val="99"/>
    <w:pPr>
      <w:spacing w:line="269" w:lineRule="exact"/>
      <w:ind w:hanging="346"/>
    </w:pPr>
  </w:style>
  <w:style w:type="paragraph" w:customStyle="1" w:styleId="Style21">
    <w:name w:val="Style21"/>
    <w:basedOn w:val="Normal"/>
    <w:uiPriority w:val="99"/>
    <w:pPr>
      <w:spacing w:line="269" w:lineRule="exact"/>
      <w:ind w:firstLine="672"/>
    </w:pPr>
  </w:style>
  <w:style w:type="paragraph" w:customStyle="1" w:styleId="Style22">
    <w:name w:val="Style22"/>
    <w:basedOn w:val="Normal"/>
    <w:uiPriority w:val="99"/>
  </w:style>
  <w:style w:type="paragraph" w:customStyle="1" w:styleId="Style23">
    <w:name w:val="Style23"/>
    <w:basedOn w:val="Normal"/>
    <w:uiPriority w:val="99"/>
    <w:pPr>
      <w:spacing w:line="269" w:lineRule="exact"/>
      <w:ind w:firstLine="845"/>
    </w:pPr>
  </w:style>
  <w:style w:type="paragraph" w:customStyle="1" w:styleId="Style24">
    <w:name w:val="Style24"/>
    <w:basedOn w:val="Normal"/>
    <w:uiPriority w:val="99"/>
    <w:pPr>
      <w:spacing w:line="240" w:lineRule="exact"/>
    </w:pPr>
  </w:style>
  <w:style w:type="paragraph" w:customStyle="1" w:styleId="Style25">
    <w:name w:val="Style25"/>
    <w:basedOn w:val="Normal"/>
    <w:uiPriority w:val="99"/>
    <w:pPr>
      <w:spacing w:line="485" w:lineRule="exact"/>
    </w:pPr>
  </w:style>
  <w:style w:type="paragraph" w:customStyle="1" w:styleId="Style26">
    <w:name w:val="Style26"/>
    <w:basedOn w:val="Normal"/>
    <w:uiPriority w:val="99"/>
  </w:style>
  <w:style w:type="paragraph" w:customStyle="1" w:styleId="Style27">
    <w:name w:val="Style27"/>
    <w:basedOn w:val="Normal"/>
    <w:uiPriority w:val="99"/>
    <w:pPr>
      <w:spacing w:line="475" w:lineRule="exact"/>
    </w:pPr>
  </w:style>
  <w:style w:type="paragraph" w:customStyle="1" w:styleId="Style28">
    <w:name w:val="Style28"/>
    <w:basedOn w:val="Normal"/>
    <w:uiPriority w:val="99"/>
    <w:pPr>
      <w:spacing w:line="552" w:lineRule="exact"/>
      <w:ind w:hanging="710"/>
    </w:pPr>
  </w:style>
  <w:style w:type="paragraph" w:customStyle="1" w:styleId="Style29">
    <w:name w:val="Style29"/>
    <w:basedOn w:val="Normal"/>
    <w:uiPriority w:val="99"/>
    <w:pPr>
      <w:spacing w:line="237" w:lineRule="exact"/>
      <w:jc w:val="both"/>
    </w:pPr>
  </w:style>
  <w:style w:type="paragraph" w:customStyle="1" w:styleId="Style30">
    <w:name w:val="Style30"/>
    <w:basedOn w:val="Normal"/>
    <w:uiPriority w:val="99"/>
  </w:style>
  <w:style w:type="paragraph" w:customStyle="1" w:styleId="Style31">
    <w:name w:val="Style31"/>
    <w:basedOn w:val="Normal"/>
    <w:uiPriority w:val="99"/>
  </w:style>
  <w:style w:type="paragraph" w:customStyle="1" w:styleId="Style32">
    <w:name w:val="Style32"/>
    <w:basedOn w:val="Normal"/>
    <w:uiPriority w:val="99"/>
  </w:style>
  <w:style w:type="paragraph" w:customStyle="1" w:styleId="Style33">
    <w:name w:val="Style33"/>
    <w:basedOn w:val="Normal"/>
    <w:uiPriority w:val="99"/>
    <w:pPr>
      <w:spacing w:line="413" w:lineRule="exact"/>
      <w:ind w:firstLine="293"/>
    </w:pPr>
  </w:style>
  <w:style w:type="character" w:customStyle="1" w:styleId="FontStyle35">
    <w:name w:val="Font Style35"/>
    <w:basedOn w:val="Zadanifontodlomka"/>
    <w:uiPriority w:val="99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36">
    <w:name w:val="Font Style36"/>
    <w:basedOn w:val="Zadanifontodlomka"/>
    <w:uiPriority w:val="9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37">
    <w:name w:val="Font Style37"/>
    <w:basedOn w:val="Zadanifontodlomka"/>
    <w:uiPriority w:val="9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Zadanifontodlomka"/>
    <w:uiPriority w:val="9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9">
    <w:name w:val="Font Style39"/>
    <w:basedOn w:val="Zadanifontodlomka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0">
    <w:name w:val="Font Style40"/>
    <w:basedOn w:val="Zadanifontodlomka"/>
    <w:uiPriority w:val="99"/>
    <w:rPr>
      <w:rFonts w:ascii="Bookman Old Style" w:hAnsi="Bookman Old Style" w:cs="Bookman Old Style"/>
      <w:sz w:val="22"/>
      <w:szCs w:val="22"/>
    </w:rPr>
  </w:style>
  <w:style w:type="character" w:customStyle="1" w:styleId="FontStyle41">
    <w:name w:val="Font Style41"/>
    <w:basedOn w:val="Zadanifontodlomka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42">
    <w:name w:val="Font Style42"/>
    <w:basedOn w:val="Zadanifontodlomka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43">
    <w:name w:val="Font Style43"/>
    <w:basedOn w:val="Zadanifontodlomka"/>
    <w:uiPriority w:val="99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44">
    <w:name w:val="Font Style44"/>
    <w:basedOn w:val="Zadanifontodlomka"/>
    <w:uiPriority w:val="99"/>
    <w:rPr>
      <w:rFonts w:ascii="Times New Roman" w:hAnsi="Times New Roman" w:cs="Times New Roman"/>
      <w:b/>
      <w:bCs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928C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928C4"/>
    <w:rPr>
      <w:rFonts w:ascii="Tahoma" w:hAnsi="Tahoma" w:cs="Tahoma"/>
      <w:sz w:val="16"/>
      <w:szCs w:val="16"/>
    </w:rPr>
  </w:style>
  <w:style w:type="character" w:customStyle="1" w:styleId="FontStyle103">
    <w:name w:val="Font Style103"/>
    <w:basedOn w:val="Zadanifontodlomka"/>
    <w:uiPriority w:val="99"/>
    <w:rsid w:val="004D2F3C"/>
    <w:rPr>
      <w:rFonts w:ascii="Times New Roman" w:hAnsi="Times New Roman" w:cs="Times New Roman"/>
      <w:sz w:val="22"/>
      <w:szCs w:val="22"/>
    </w:rPr>
  </w:style>
  <w:style w:type="paragraph" w:styleId="Tijeloteksta">
    <w:name w:val="Body Text"/>
    <w:basedOn w:val="Normal"/>
    <w:link w:val="TijelotekstaChar"/>
    <w:semiHidden/>
    <w:rsid w:val="00065001"/>
    <w:pPr>
      <w:widowControl/>
      <w:autoSpaceDE/>
      <w:autoSpaceDN/>
      <w:adjustRightInd/>
      <w:jc w:val="both"/>
    </w:pPr>
    <w:rPr>
      <w:rFonts w:eastAsia="Times New Roman"/>
      <w:sz w:val="26"/>
    </w:rPr>
  </w:style>
  <w:style w:type="character" w:customStyle="1" w:styleId="TijelotekstaChar">
    <w:name w:val="Tijelo teksta Char"/>
    <w:basedOn w:val="Zadanifontodlomka"/>
    <w:link w:val="Tijeloteksta"/>
    <w:semiHidden/>
    <w:rsid w:val="00065001"/>
    <w:rPr>
      <w:rFonts w:eastAsia="Times New Roman" w:hAnsi="Times New Roman" w:cs="Times New Roman"/>
      <w:sz w:val="26"/>
      <w:szCs w:val="24"/>
    </w:rPr>
  </w:style>
  <w:style w:type="paragraph" w:styleId="Odlomakpopisa">
    <w:name w:val="List Paragraph"/>
    <w:basedOn w:val="Normal"/>
    <w:link w:val="OdlomakpopisaChar"/>
    <w:uiPriority w:val="34"/>
    <w:qFormat/>
    <w:rsid w:val="00785AF1"/>
    <w:pPr>
      <w:ind w:left="720"/>
      <w:contextualSpacing/>
    </w:pPr>
  </w:style>
  <w:style w:type="table" w:styleId="Reetkatablice">
    <w:name w:val="Table Grid"/>
    <w:basedOn w:val="Obinatablica"/>
    <w:rsid w:val="004F6FFD"/>
    <w:pPr>
      <w:spacing w:after="0" w:line="240" w:lineRule="auto"/>
    </w:pPr>
    <w:rPr>
      <w:rFonts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55">
    <w:name w:val="Font Style55"/>
    <w:basedOn w:val="Zadanifontodlomka"/>
    <w:uiPriority w:val="99"/>
    <w:rsid w:val="003E5AC5"/>
    <w:rPr>
      <w:rFonts w:ascii="Times New Roman" w:hAnsi="Times New Roman" w:cs="Times New Roman"/>
      <w:b/>
      <w:bCs/>
      <w:i/>
      <w:iCs/>
      <w:sz w:val="28"/>
      <w:szCs w:val="28"/>
    </w:rPr>
  </w:style>
  <w:style w:type="character" w:customStyle="1" w:styleId="FontStyle69">
    <w:name w:val="Font Style69"/>
    <w:basedOn w:val="Zadanifontodlomka"/>
    <w:uiPriority w:val="99"/>
    <w:rsid w:val="003E5AC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34">
    <w:name w:val="Font Style34"/>
    <w:basedOn w:val="Zadanifontodlomka"/>
    <w:uiPriority w:val="99"/>
    <w:rsid w:val="003E5AC5"/>
    <w:rPr>
      <w:rFonts w:ascii="Times New Roman" w:hAnsi="Times New Roman" w:cs="Times New Roman"/>
      <w:spacing w:val="10"/>
      <w:sz w:val="16"/>
      <w:szCs w:val="16"/>
    </w:rPr>
  </w:style>
  <w:style w:type="character" w:customStyle="1" w:styleId="FontStyle32">
    <w:name w:val="Font Style32"/>
    <w:basedOn w:val="Zadanifontodlomka"/>
    <w:uiPriority w:val="99"/>
    <w:rsid w:val="003E5AC5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20">
    <w:name w:val="Font Style20"/>
    <w:basedOn w:val="Zadanifontodlomka"/>
    <w:uiPriority w:val="99"/>
    <w:rsid w:val="00204C2C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3">
    <w:name w:val="Font Style23"/>
    <w:basedOn w:val="Zadanifontodlomka"/>
    <w:uiPriority w:val="99"/>
    <w:rsid w:val="00204C2C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basedOn w:val="Zadanifontodlomka"/>
    <w:uiPriority w:val="99"/>
    <w:rsid w:val="00204C2C"/>
    <w:rPr>
      <w:rFonts w:ascii="Times New Roman" w:hAnsi="Times New Roman" w:cs="Times New Roman"/>
      <w:sz w:val="20"/>
      <w:szCs w:val="20"/>
    </w:rPr>
  </w:style>
  <w:style w:type="paragraph" w:customStyle="1" w:styleId="Style46">
    <w:name w:val="Style46"/>
    <w:basedOn w:val="Normal"/>
    <w:uiPriority w:val="99"/>
    <w:rsid w:val="008F0DF3"/>
    <w:pPr>
      <w:spacing w:line="266" w:lineRule="exact"/>
      <w:ind w:hanging="653"/>
    </w:pPr>
  </w:style>
  <w:style w:type="paragraph" w:customStyle="1" w:styleId="Style43">
    <w:name w:val="Style43"/>
    <w:basedOn w:val="Normal"/>
    <w:uiPriority w:val="99"/>
    <w:rsid w:val="008F0DF3"/>
  </w:style>
  <w:style w:type="character" w:customStyle="1" w:styleId="FontStyle61">
    <w:name w:val="Font Style61"/>
    <w:uiPriority w:val="99"/>
    <w:rsid w:val="008F0DF3"/>
    <w:rPr>
      <w:rFonts w:ascii="Palatino Linotype" w:hAnsi="Palatino Linotype" w:cs="Palatino Linotype"/>
      <w:b/>
      <w:bCs/>
      <w:sz w:val="20"/>
      <w:szCs w:val="20"/>
    </w:rPr>
  </w:style>
  <w:style w:type="character" w:styleId="Hiperveza">
    <w:name w:val="Hyperlink"/>
    <w:basedOn w:val="Zadanifontodlomka"/>
    <w:uiPriority w:val="99"/>
    <w:semiHidden/>
    <w:unhideWhenUsed/>
    <w:rsid w:val="0085712A"/>
    <w:rPr>
      <w:color w:val="0000FF"/>
      <w:u w:val="single"/>
    </w:rPr>
  </w:style>
  <w:style w:type="paragraph" w:styleId="StandardWeb">
    <w:name w:val="Normal (Web)"/>
    <w:basedOn w:val="Normal"/>
    <w:uiPriority w:val="99"/>
    <w:semiHidden/>
    <w:unhideWhenUsed/>
    <w:rsid w:val="0085712A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Naglaeno">
    <w:name w:val="Strong"/>
    <w:basedOn w:val="Zadanifontodlomka"/>
    <w:uiPriority w:val="22"/>
    <w:qFormat/>
    <w:rsid w:val="0085712A"/>
    <w:rPr>
      <w:b/>
      <w:bCs/>
    </w:rPr>
  </w:style>
  <w:style w:type="character" w:customStyle="1" w:styleId="FontStyle71">
    <w:name w:val="Font Style71"/>
    <w:basedOn w:val="Zadanifontodlomka"/>
    <w:uiPriority w:val="99"/>
    <w:rsid w:val="003C4F1E"/>
    <w:rPr>
      <w:rFonts w:ascii="Times New Roman" w:hAnsi="Times New Roman" w:cs="Times New Roman"/>
      <w:sz w:val="18"/>
      <w:szCs w:val="18"/>
    </w:rPr>
  </w:style>
  <w:style w:type="paragraph" w:customStyle="1" w:styleId="Style35">
    <w:name w:val="Style35"/>
    <w:basedOn w:val="Normal"/>
    <w:uiPriority w:val="99"/>
    <w:rsid w:val="003C4F1E"/>
    <w:pPr>
      <w:spacing w:line="259" w:lineRule="exact"/>
    </w:pPr>
  </w:style>
  <w:style w:type="paragraph" w:customStyle="1" w:styleId="Style40">
    <w:name w:val="Style40"/>
    <w:basedOn w:val="Normal"/>
    <w:uiPriority w:val="99"/>
    <w:rsid w:val="003C4F1E"/>
    <w:pPr>
      <w:spacing w:line="264" w:lineRule="exact"/>
      <w:jc w:val="center"/>
    </w:pPr>
  </w:style>
  <w:style w:type="character" w:customStyle="1" w:styleId="FontStyle21">
    <w:name w:val="Font Style21"/>
    <w:basedOn w:val="Zadanifontodlomka"/>
    <w:uiPriority w:val="99"/>
    <w:rsid w:val="00EE27E1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Zadanifontodlomka"/>
    <w:uiPriority w:val="99"/>
    <w:rsid w:val="00EE27E1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basedOn w:val="Zadanifontodlomka"/>
    <w:uiPriority w:val="99"/>
    <w:rsid w:val="00AA0073"/>
    <w:rPr>
      <w:rFonts w:ascii="Times New Roman" w:hAnsi="Times New Roman" w:cs="Times New Roman"/>
      <w:sz w:val="22"/>
      <w:szCs w:val="22"/>
    </w:rPr>
  </w:style>
  <w:style w:type="character" w:customStyle="1" w:styleId="FontStyle27">
    <w:name w:val="Font Style27"/>
    <w:basedOn w:val="Zadanifontodlomka"/>
    <w:uiPriority w:val="99"/>
    <w:rsid w:val="007718AE"/>
    <w:rPr>
      <w:rFonts w:ascii="Times New Roman" w:hAnsi="Times New Roman" w:cs="Times New Roman"/>
      <w:sz w:val="20"/>
      <w:szCs w:val="20"/>
    </w:rPr>
  </w:style>
  <w:style w:type="character" w:customStyle="1" w:styleId="FontStyle30">
    <w:name w:val="Font Style30"/>
    <w:basedOn w:val="Zadanifontodlomka"/>
    <w:uiPriority w:val="99"/>
    <w:rsid w:val="007718AE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Zadanifontodlomka"/>
    <w:uiPriority w:val="99"/>
    <w:rsid w:val="0080063D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basedOn w:val="Zadanifontodlomka"/>
    <w:uiPriority w:val="99"/>
    <w:rsid w:val="002D77D3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5">
    <w:name w:val="Font Style15"/>
    <w:basedOn w:val="Zadanifontodlomka"/>
    <w:uiPriority w:val="99"/>
    <w:rsid w:val="002D77D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1">
    <w:name w:val="Font Style11"/>
    <w:basedOn w:val="Zadanifontodlomka"/>
    <w:uiPriority w:val="99"/>
    <w:rsid w:val="00E15481"/>
    <w:rPr>
      <w:rFonts w:ascii="Tahoma" w:hAnsi="Tahoma" w:cs="Tahoma"/>
      <w:sz w:val="22"/>
      <w:szCs w:val="22"/>
    </w:rPr>
  </w:style>
  <w:style w:type="character" w:customStyle="1" w:styleId="st">
    <w:name w:val="st"/>
    <w:basedOn w:val="Zadanifontodlomka"/>
    <w:rsid w:val="00F605F8"/>
  </w:style>
  <w:style w:type="character" w:customStyle="1" w:styleId="Naslov2Char">
    <w:name w:val="Naslov 2 Char"/>
    <w:basedOn w:val="Zadanifontodlomka"/>
    <w:link w:val="Naslov2"/>
    <w:uiPriority w:val="9"/>
    <w:rsid w:val="00C352BD"/>
    <w:rPr>
      <w:rFonts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Zadanifontodlomka"/>
    <w:link w:val="Bodytext20"/>
    <w:locked/>
    <w:rsid w:val="0015168F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15168F"/>
    <w:pPr>
      <w:shd w:val="clear" w:color="auto" w:fill="FFFFFF"/>
      <w:autoSpaceDE/>
      <w:autoSpaceDN/>
      <w:adjustRightInd/>
      <w:spacing w:before="840" w:after="540" w:line="278" w:lineRule="exact"/>
    </w:pPr>
    <w:rPr>
      <w:rFonts w:ascii="Palatino Linotype" w:eastAsia="Palatino Linotype" w:hAnsi="Palatino Linotype" w:cs="Palatino Linotype"/>
      <w:sz w:val="22"/>
      <w:szCs w:val="22"/>
    </w:rPr>
  </w:style>
  <w:style w:type="character" w:customStyle="1" w:styleId="Bodytext2Exact">
    <w:name w:val="Body text (2) Exact"/>
    <w:basedOn w:val="Zadanifontodlomka"/>
    <w:rsid w:val="0015168F"/>
    <w:rPr>
      <w:rFonts w:ascii="Palatino Linotype" w:eastAsia="Palatino Linotype" w:hAnsi="Palatino Linotype" w:cs="Palatino Linotype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FontStyle18">
    <w:name w:val="Font Style18"/>
    <w:uiPriority w:val="99"/>
    <w:rsid w:val="00780391"/>
    <w:rPr>
      <w:rFonts w:ascii="Times New Roman" w:hAnsi="Times New Roman" w:cs="Times New Roman" w:hint="default"/>
      <w:sz w:val="22"/>
      <w:szCs w:val="2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C492A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OdlomakpopisaChar">
    <w:name w:val="Odlomak popisa Char"/>
    <w:basedOn w:val="Zadanifontodlomka"/>
    <w:link w:val="Odlomakpopisa"/>
    <w:uiPriority w:val="34"/>
    <w:rsid w:val="006D6E23"/>
    <w:rPr>
      <w:rFonts w:hAnsi="Times New Roman" w:cs="Times New Roman"/>
      <w:sz w:val="24"/>
      <w:szCs w:val="24"/>
    </w:rPr>
  </w:style>
  <w:style w:type="paragraph" w:customStyle="1" w:styleId="Default">
    <w:name w:val="Default"/>
    <w:rsid w:val="00E5068F"/>
    <w:pPr>
      <w:autoSpaceDE w:val="0"/>
      <w:autoSpaceDN w:val="0"/>
      <w:adjustRightInd w:val="0"/>
      <w:spacing w:after="0" w:line="240" w:lineRule="auto"/>
    </w:pPr>
    <w:rPr>
      <w:rFonts w:eastAsiaTheme="minorHAnsi" w:hAnsi="Times New Roman" w:cs="Times New Roman"/>
      <w:color w:val="000000"/>
      <w:sz w:val="24"/>
      <w:szCs w:val="24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C75BE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C75BEA"/>
    <w:rPr>
      <w:rFonts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C75BE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75BEA"/>
    <w:rPr>
      <w:rFonts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6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57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1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5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7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1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9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0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7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0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1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8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6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07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70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9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55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5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1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0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26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C3D9E-4A32-484D-8419-96AB88968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132</Words>
  <Characters>835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Općina Donja Voća</dc:creator>
  <cp:lastModifiedBy>Opcina DVoca</cp:lastModifiedBy>
  <cp:revision>4</cp:revision>
  <cp:lastPrinted>2022-12-12T11:24:00Z</cp:lastPrinted>
  <dcterms:created xsi:type="dcterms:W3CDTF">2022-12-12T11:17:00Z</dcterms:created>
  <dcterms:modified xsi:type="dcterms:W3CDTF">2022-12-12T11:24:00Z</dcterms:modified>
</cp:coreProperties>
</file>