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81B05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AE15C71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89704B5" w14:textId="53CD203A" w:rsidR="00FF1367" w:rsidRPr="0044059D" w:rsidRDefault="00FF1367" w:rsidP="0044059D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4059D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5E630A82" wp14:editId="19D6782D">
            <wp:extent cx="647700" cy="861060"/>
            <wp:effectExtent l="0" t="0" r="0" b="0"/>
            <wp:docPr id="2" name="Slika 2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9C414F" w14:textId="7F5A2EA7" w:rsidR="00FF1367" w:rsidRPr="0044059D" w:rsidRDefault="00FF1367" w:rsidP="0044059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4059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REPUBLIKA HRVATSKA</w:t>
      </w:r>
    </w:p>
    <w:p w14:paraId="29825E53" w14:textId="77777777" w:rsidR="00FF1367" w:rsidRPr="0044059D" w:rsidRDefault="00FF1367" w:rsidP="0044059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4059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VARAŽDINSKA ŽUPANIJA</w:t>
      </w:r>
    </w:p>
    <w:p w14:paraId="09695BEA" w14:textId="41BCB7DA" w:rsidR="00FF1367" w:rsidRPr="0044059D" w:rsidRDefault="00FF1367" w:rsidP="0044059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4059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OPĆINA DONJA VOĆA</w:t>
      </w:r>
    </w:p>
    <w:p w14:paraId="2196549B" w14:textId="63F2497E" w:rsidR="007B250F" w:rsidRPr="0044059D" w:rsidRDefault="00277017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F3875FC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298AEB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AC35D65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3E2C7A1" w14:textId="77777777" w:rsidR="00AB6E86" w:rsidRPr="00FB291A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6E114074" w14:textId="77777777" w:rsidR="00AB6E86" w:rsidRPr="00FB291A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B291A">
        <w:rPr>
          <w:rFonts w:ascii="Times New Roman" w:hAnsi="Times New Roman" w:cs="Times New Roman"/>
          <w:b/>
          <w:sz w:val="32"/>
          <w:szCs w:val="32"/>
        </w:rPr>
        <w:t>OBRAZLOŽENJE</w:t>
      </w:r>
    </w:p>
    <w:p w14:paraId="26E2A198" w14:textId="656F6DD5" w:rsidR="00AB6E86" w:rsidRPr="00FB291A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B291A">
        <w:rPr>
          <w:rFonts w:ascii="Times New Roman" w:hAnsi="Times New Roman" w:cs="Times New Roman"/>
          <w:b/>
          <w:sz w:val="32"/>
          <w:szCs w:val="32"/>
        </w:rPr>
        <w:t xml:space="preserve">UZ </w:t>
      </w:r>
    </w:p>
    <w:p w14:paraId="7ED56DF3" w14:textId="64DED2E6" w:rsidR="00861993" w:rsidRPr="00FB291A" w:rsidRDefault="00FB291A" w:rsidP="008B75F3">
      <w:pPr>
        <w:pStyle w:val="Odlomakpopisa"/>
        <w:numPr>
          <w:ilvl w:val="0"/>
          <w:numId w:val="10"/>
        </w:num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B291A">
        <w:rPr>
          <w:rFonts w:ascii="Times New Roman" w:hAnsi="Times New Roman" w:cs="Times New Roman"/>
          <w:b/>
          <w:sz w:val="32"/>
          <w:szCs w:val="32"/>
        </w:rPr>
        <w:t xml:space="preserve">IZMJENE  I DOPUNE </w:t>
      </w:r>
    </w:p>
    <w:p w14:paraId="5F5E1D02" w14:textId="35598449" w:rsidR="00AB6E86" w:rsidRPr="00FB291A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B291A">
        <w:rPr>
          <w:rFonts w:ascii="Times New Roman" w:hAnsi="Times New Roman" w:cs="Times New Roman"/>
          <w:b/>
          <w:sz w:val="32"/>
          <w:szCs w:val="32"/>
        </w:rPr>
        <w:t>PRORAČUN</w:t>
      </w:r>
      <w:r w:rsidR="00861993" w:rsidRPr="00FB291A">
        <w:rPr>
          <w:rFonts w:ascii="Times New Roman" w:hAnsi="Times New Roman" w:cs="Times New Roman"/>
          <w:b/>
          <w:sz w:val="32"/>
          <w:szCs w:val="32"/>
        </w:rPr>
        <w:t>A</w:t>
      </w:r>
      <w:r w:rsidRPr="00FB291A">
        <w:rPr>
          <w:rFonts w:ascii="Times New Roman" w:hAnsi="Times New Roman" w:cs="Times New Roman"/>
          <w:b/>
          <w:sz w:val="32"/>
          <w:szCs w:val="32"/>
        </w:rPr>
        <w:t xml:space="preserve"> OPĆINE </w:t>
      </w:r>
      <w:r w:rsidR="00FF1367" w:rsidRPr="00FB291A">
        <w:rPr>
          <w:rFonts w:ascii="Times New Roman" w:hAnsi="Times New Roman" w:cs="Times New Roman"/>
          <w:b/>
          <w:sz w:val="32"/>
          <w:szCs w:val="32"/>
        </w:rPr>
        <w:t>DONJA VOĆA</w:t>
      </w:r>
    </w:p>
    <w:p w14:paraId="3DC85574" w14:textId="30FB287C" w:rsidR="0082548B" w:rsidRPr="00FB291A" w:rsidRDefault="00AB6E86" w:rsidP="0082548B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B291A">
        <w:rPr>
          <w:rFonts w:ascii="Times New Roman" w:hAnsi="Times New Roman" w:cs="Times New Roman"/>
          <w:b/>
          <w:sz w:val="32"/>
          <w:szCs w:val="32"/>
        </w:rPr>
        <w:t>ZA 202</w:t>
      </w:r>
      <w:r w:rsidR="008B75F3" w:rsidRPr="00FB291A">
        <w:rPr>
          <w:rFonts w:ascii="Times New Roman" w:hAnsi="Times New Roman" w:cs="Times New Roman"/>
          <w:b/>
          <w:sz w:val="32"/>
          <w:szCs w:val="32"/>
        </w:rPr>
        <w:t>2</w:t>
      </w:r>
      <w:r w:rsidRPr="00FB291A">
        <w:rPr>
          <w:rFonts w:ascii="Times New Roman" w:hAnsi="Times New Roman" w:cs="Times New Roman"/>
          <w:b/>
          <w:sz w:val="32"/>
          <w:szCs w:val="32"/>
        </w:rPr>
        <w:t>. GODIN</w:t>
      </w:r>
      <w:r w:rsidR="00375249" w:rsidRPr="00FB291A">
        <w:rPr>
          <w:rFonts w:ascii="Times New Roman" w:hAnsi="Times New Roman" w:cs="Times New Roman"/>
          <w:b/>
          <w:sz w:val="32"/>
          <w:szCs w:val="32"/>
        </w:rPr>
        <w:t xml:space="preserve">U </w:t>
      </w:r>
    </w:p>
    <w:p w14:paraId="06B0270F" w14:textId="4BCE20AC" w:rsidR="00AB6E86" w:rsidRPr="00FB291A" w:rsidRDefault="00AB6E86" w:rsidP="0082548B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FB291A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2ED71AC8" w14:textId="77777777" w:rsidR="00AB6E86" w:rsidRPr="00FB291A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B291A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0D2B2434" w14:textId="77777777" w:rsidR="00AB6E86" w:rsidRPr="00FB291A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B291A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4B18A58C" w14:textId="77777777" w:rsidR="00AB6E86" w:rsidRPr="00FB291A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B291A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0B93D0B7" w14:textId="2E237B3C" w:rsidR="00AB6E86" w:rsidRPr="00FB291A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B291A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223B7076" w14:textId="5D56132A" w:rsidR="00521EA7" w:rsidRPr="00FB291A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4A2A2A38" w14:textId="4EA278C4" w:rsidR="00521EA7" w:rsidRPr="00FB291A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49FFC98D" w14:textId="74E3F199" w:rsidR="00521EA7" w:rsidRPr="00FB291A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67B87071" w14:textId="29BE949D" w:rsidR="00521EA7" w:rsidRPr="00FB291A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0F5824A7" w14:textId="4382D76F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6544ED" w14:textId="56E206ED" w:rsidR="00521EA7" w:rsidRDefault="008327D9" w:rsidP="00521EA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lastRenderedPageBreak/>
        <w:t xml:space="preserve">   </w:t>
      </w:r>
      <w:r w:rsidR="00521EA7">
        <w:rPr>
          <w:rFonts w:ascii="Times New Roman" w:hAnsi="Times New Roman"/>
          <w:noProof/>
          <w:lang w:eastAsia="hr-HR"/>
        </w:rPr>
        <w:drawing>
          <wp:inline distT="0" distB="0" distL="0" distR="0" wp14:anchorId="63984A3F" wp14:editId="45E99D78">
            <wp:extent cx="647700" cy="861060"/>
            <wp:effectExtent l="0" t="0" r="0" b="0"/>
            <wp:docPr id="1" name="Slika 1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122379" w14:textId="77777777" w:rsidR="00521EA7" w:rsidRDefault="00521EA7" w:rsidP="00521E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REPUBLIKA HRVATSKA</w:t>
      </w:r>
    </w:p>
    <w:p w14:paraId="7EE79798" w14:textId="77777777" w:rsidR="00521EA7" w:rsidRDefault="00521EA7" w:rsidP="00521E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sz w:val="24"/>
          <w:szCs w:val="24"/>
          <w:lang w:eastAsia="hr-HR"/>
        </w:rPr>
        <w:t>VARAŽDINSKA ŽUPANIJA</w:t>
      </w:r>
    </w:p>
    <w:p w14:paraId="15AF9CBB" w14:textId="77777777" w:rsidR="00521EA7" w:rsidRDefault="00521EA7" w:rsidP="00521E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 OPĆINA DONJA VOĆA</w:t>
      </w:r>
    </w:p>
    <w:p w14:paraId="0D1C64D0" w14:textId="49831D5B" w:rsidR="00521EA7" w:rsidRDefault="00521EA7" w:rsidP="00521EA7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        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Općinski načelnik</w:t>
      </w:r>
    </w:p>
    <w:p w14:paraId="4609FA35" w14:textId="07D0AE68" w:rsidR="0082548B" w:rsidRDefault="0082548B" w:rsidP="00521EA7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6BBF7584" w14:textId="2B0C2976" w:rsidR="0082548B" w:rsidRDefault="0082548B" w:rsidP="00521EA7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0C9F6BE9" w14:textId="5AFB8D87" w:rsidR="0082548B" w:rsidRDefault="0082548B" w:rsidP="00521EA7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7F71639C" w14:textId="77777777" w:rsidR="0082548B" w:rsidRDefault="0082548B" w:rsidP="00521EA7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0D8FA315" w14:textId="5A70035E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96CD25" w14:textId="359023C4" w:rsidR="00521EA7" w:rsidRPr="00521EA7" w:rsidRDefault="00521EA7" w:rsidP="00521EA7">
      <w:pPr>
        <w:spacing w:after="0" w:line="360" w:lineRule="auto"/>
        <w:ind w:left="49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Općinsko vijeće Općine Donja Voća</w:t>
      </w:r>
    </w:p>
    <w:p w14:paraId="1233630D" w14:textId="6B4C1F5F" w:rsidR="00521EA7" w:rsidRPr="00521EA7" w:rsidRDefault="00521EA7" w:rsidP="00521EA7">
      <w:pPr>
        <w:spacing w:after="0" w:line="360" w:lineRule="auto"/>
        <w:ind w:left="4956"/>
        <w:jc w:val="both"/>
        <w:rPr>
          <w:rFonts w:ascii="Times New Roman" w:hAnsi="Times New Roman" w:cs="Times New Roman"/>
          <w:sz w:val="24"/>
          <w:szCs w:val="24"/>
        </w:rPr>
      </w:pPr>
      <w:r w:rsidRPr="00521EA7">
        <w:rPr>
          <w:rFonts w:ascii="Times New Roman" w:hAnsi="Times New Roman" w:cs="Times New Roman"/>
          <w:sz w:val="24"/>
          <w:szCs w:val="24"/>
        </w:rPr>
        <w:t xml:space="preserve"> n/r predsjednika </w:t>
      </w:r>
      <w:r w:rsidR="0082548B">
        <w:rPr>
          <w:rFonts w:ascii="Times New Roman" w:hAnsi="Times New Roman" w:cs="Times New Roman"/>
          <w:sz w:val="24"/>
          <w:szCs w:val="24"/>
        </w:rPr>
        <w:t>Željka Žmegača</w:t>
      </w:r>
      <w:r w:rsidRPr="00521EA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6E7D30" w14:textId="738C6C61" w:rsidR="00521EA7" w:rsidRP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6ADC3" w14:textId="7FE4FAA9" w:rsidR="00521EA7" w:rsidRP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712A19" w14:textId="77777777" w:rsidR="00521EA7" w:rsidRP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868AEC" w14:textId="77777777" w:rsidR="00521EA7" w:rsidRP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3E0378" w14:textId="24480E43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1EA7">
        <w:rPr>
          <w:rFonts w:ascii="Times New Roman" w:hAnsi="Times New Roman" w:cs="Times New Roman"/>
          <w:sz w:val="24"/>
          <w:szCs w:val="24"/>
        </w:rPr>
        <w:t xml:space="preserve">Na temelju članka </w:t>
      </w:r>
      <w:r>
        <w:rPr>
          <w:rFonts w:ascii="Times New Roman" w:hAnsi="Times New Roman" w:cs="Times New Roman"/>
          <w:sz w:val="24"/>
          <w:szCs w:val="24"/>
        </w:rPr>
        <w:t>45</w:t>
      </w:r>
      <w:r w:rsidRPr="00521EA7">
        <w:rPr>
          <w:rFonts w:ascii="Times New Roman" w:hAnsi="Times New Roman" w:cs="Times New Roman"/>
          <w:sz w:val="24"/>
          <w:szCs w:val="24"/>
        </w:rPr>
        <w:t xml:space="preserve">. Statuta </w:t>
      </w:r>
      <w:r>
        <w:rPr>
          <w:rFonts w:ascii="Times New Roman" w:hAnsi="Times New Roman" w:cs="Times New Roman"/>
          <w:sz w:val="24"/>
          <w:szCs w:val="24"/>
        </w:rPr>
        <w:t>Općine Donja Voća</w:t>
      </w:r>
      <w:r w:rsidRPr="00521EA7">
        <w:rPr>
          <w:rFonts w:ascii="Times New Roman" w:hAnsi="Times New Roman" w:cs="Times New Roman"/>
          <w:sz w:val="24"/>
          <w:szCs w:val="24"/>
        </w:rPr>
        <w:t xml:space="preserve"> ("</w:t>
      </w:r>
      <w:r>
        <w:rPr>
          <w:rFonts w:ascii="Times New Roman" w:hAnsi="Times New Roman" w:cs="Times New Roman"/>
          <w:sz w:val="24"/>
          <w:szCs w:val="24"/>
        </w:rPr>
        <w:t>Službeni vjesnik Varaždinske</w:t>
      </w:r>
      <w:r w:rsidRPr="00521EA7">
        <w:rPr>
          <w:rFonts w:ascii="Times New Roman" w:hAnsi="Times New Roman" w:cs="Times New Roman"/>
          <w:sz w:val="24"/>
          <w:szCs w:val="24"/>
        </w:rPr>
        <w:t xml:space="preserve"> županije“ broj </w:t>
      </w:r>
      <w:r w:rsidR="008327D9">
        <w:rPr>
          <w:rFonts w:ascii="Times New Roman" w:hAnsi="Times New Roman" w:cs="Times New Roman"/>
          <w:sz w:val="24"/>
          <w:szCs w:val="24"/>
        </w:rPr>
        <w:t>19/21</w:t>
      </w:r>
      <w:r w:rsidRPr="00521EA7">
        <w:rPr>
          <w:rFonts w:ascii="Times New Roman" w:hAnsi="Times New Roman" w:cs="Times New Roman"/>
          <w:sz w:val="24"/>
          <w:szCs w:val="24"/>
        </w:rPr>
        <w:t xml:space="preserve">) podnosim </w:t>
      </w:r>
      <w:r>
        <w:rPr>
          <w:rFonts w:ascii="Times New Roman" w:hAnsi="Times New Roman" w:cs="Times New Roman"/>
          <w:sz w:val="24"/>
          <w:szCs w:val="24"/>
        </w:rPr>
        <w:t>Općinskom vijeću Općine Donja Voća</w:t>
      </w:r>
      <w:r w:rsidRPr="00521EA7">
        <w:rPr>
          <w:rFonts w:ascii="Times New Roman" w:hAnsi="Times New Roman" w:cs="Times New Roman"/>
          <w:sz w:val="24"/>
          <w:szCs w:val="24"/>
        </w:rPr>
        <w:t xml:space="preserve"> na razmatranje i usvajanje Prijedlog </w:t>
      </w:r>
      <w:r w:rsidR="008327D9">
        <w:rPr>
          <w:rFonts w:ascii="Times New Roman" w:hAnsi="Times New Roman" w:cs="Times New Roman"/>
          <w:sz w:val="24"/>
          <w:szCs w:val="24"/>
        </w:rPr>
        <w:t>I</w:t>
      </w:r>
      <w:r w:rsidR="008B75F3">
        <w:rPr>
          <w:rFonts w:ascii="Times New Roman" w:hAnsi="Times New Roman" w:cs="Times New Roman"/>
          <w:sz w:val="24"/>
          <w:szCs w:val="24"/>
        </w:rPr>
        <w:t xml:space="preserve">. </w:t>
      </w:r>
      <w:r w:rsidRPr="00521EA7">
        <w:rPr>
          <w:rFonts w:ascii="Times New Roman" w:hAnsi="Times New Roman" w:cs="Times New Roman"/>
          <w:sz w:val="24"/>
          <w:szCs w:val="24"/>
        </w:rPr>
        <w:t xml:space="preserve">izmjena i dopuna Proračuna </w:t>
      </w:r>
      <w:r>
        <w:rPr>
          <w:rFonts w:ascii="Times New Roman" w:hAnsi="Times New Roman" w:cs="Times New Roman"/>
          <w:sz w:val="24"/>
          <w:szCs w:val="24"/>
        </w:rPr>
        <w:t>Općine Donja Voća</w:t>
      </w:r>
      <w:r w:rsidRPr="00521EA7">
        <w:rPr>
          <w:rFonts w:ascii="Times New Roman" w:hAnsi="Times New Roman" w:cs="Times New Roman"/>
          <w:sz w:val="24"/>
          <w:szCs w:val="24"/>
        </w:rPr>
        <w:t xml:space="preserve"> za 202</w:t>
      </w:r>
      <w:r w:rsidR="008B75F3">
        <w:rPr>
          <w:rFonts w:ascii="Times New Roman" w:hAnsi="Times New Roman" w:cs="Times New Roman"/>
          <w:sz w:val="24"/>
          <w:szCs w:val="24"/>
        </w:rPr>
        <w:t>2</w:t>
      </w:r>
      <w:r w:rsidRPr="00521EA7">
        <w:rPr>
          <w:rFonts w:ascii="Times New Roman" w:hAnsi="Times New Roman" w:cs="Times New Roman"/>
          <w:sz w:val="24"/>
          <w:szCs w:val="24"/>
        </w:rPr>
        <w:t>. godinu</w:t>
      </w:r>
      <w:r w:rsidR="0082548B">
        <w:rPr>
          <w:rFonts w:ascii="Times New Roman" w:hAnsi="Times New Roman" w:cs="Times New Roman"/>
          <w:sz w:val="24"/>
          <w:szCs w:val="24"/>
        </w:rPr>
        <w:t>.</w:t>
      </w:r>
      <w:r w:rsidRPr="00521EA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16182A" w14:textId="2FA9A7C0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9535D6" w14:textId="6D59F4F6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1780F9" w14:textId="33BB90D2" w:rsidR="008327D9" w:rsidRDefault="008327D9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AFA341" w14:textId="1616BBB9" w:rsidR="008327D9" w:rsidRDefault="008327D9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2C6A26" w14:textId="1FF0E14A" w:rsidR="008327D9" w:rsidRDefault="008327D9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F912C" w14:textId="457140A7" w:rsidR="008327D9" w:rsidRDefault="008327D9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CA2C0C" w14:textId="77777777" w:rsidR="008327D9" w:rsidRDefault="008327D9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9604B8" w14:textId="4740F810" w:rsidR="00521EA7" w:rsidRDefault="008327D9" w:rsidP="00521EA7">
      <w:pPr>
        <w:spacing w:after="0" w:line="360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521EA7">
        <w:rPr>
          <w:rFonts w:ascii="Times New Roman" w:hAnsi="Times New Roman" w:cs="Times New Roman"/>
          <w:sz w:val="24"/>
          <w:szCs w:val="24"/>
        </w:rPr>
        <w:t>Općinsk</w:t>
      </w:r>
      <w:r w:rsidR="0082548B">
        <w:rPr>
          <w:rFonts w:ascii="Times New Roman" w:hAnsi="Times New Roman" w:cs="Times New Roman"/>
          <w:sz w:val="24"/>
          <w:szCs w:val="24"/>
        </w:rPr>
        <w:t>a načelnica</w:t>
      </w:r>
    </w:p>
    <w:p w14:paraId="0E6C9C7C" w14:textId="6AE1A3E8" w:rsidR="00521EA7" w:rsidRPr="0044059D" w:rsidRDefault="008327D9" w:rsidP="00521EA7">
      <w:pPr>
        <w:spacing w:after="0" w:line="360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82548B">
        <w:rPr>
          <w:rFonts w:ascii="Times New Roman" w:hAnsi="Times New Roman" w:cs="Times New Roman"/>
          <w:sz w:val="24"/>
          <w:szCs w:val="24"/>
        </w:rPr>
        <w:t>Sanja Kočet</w:t>
      </w:r>
    </w:p>
    <w:p w14:paraId="40BAC2B0" w14:textId="77777777" w:rsidR="00AB6E86" w:rsidRPr="0044059D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CBBB58" w14:textId="7D885BEC" w:rsidR="00AB6E86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3B5E9F" w14:textId="4174A00D" w:rsidR="0044059D" w:rsidRDefault="0044059D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5FDE0C" w14:textId="5B6537F5" w:rsidR="00375249" w:rsidRDefault="00375249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20AA56" w14:textId="61339A81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9D3001" w14:textId="1F477992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0F9C66" w14:textId="35EFBE09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E71BB7" w14:textId="77777777" w:rsidR="00FC0814" w:rsidRPr="0044059D" w:rsidRDefault="00FC0814" w:rsidP="0044059D">
      <w:pPr>
        <w:pStyle w:val="Odlomakpopis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4059D">
        <w:rPr>
          <w:rFonts w:ascii="Times New Roman" w:hAnsi="Times New Roman" w:cs="Times New Roman"/>
          <w:b/>
          <w:bCs/>
          <w:sz w:val="24"/>
          <w:szCs w:val="24"/>
        </w:rPr>
        <w:t xml:space="preserve">UVOD </w:t>
      </w:r>
    </w:p>
    <w:p w14:paraId="3645C8C2" w14:textId="77777777" w:rsidR="0044059D" w:rsidRDefault="0044059D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B8DA2E" w14:textId="19273D5E" w:rsidR="0044059D" w:rsidRDefault="00FC0814" w:rsidP="008327D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Temeljem članka </w:t>
      </w:r>
      <w:r w:rsidR="008B75F3">
        <w:rPr>
          <w:rFonts w:ascii="Times New Roman" w:hAnsi="Times New Roman" w:cs="Times New Roman"/>
          <w:sz w:val="24"/>
          <w:szCs w:val="24"/>
        </w:rPr>
        <w:t>4</w:t>
      </w:r>
      <w:r w:rsidR="000A5737">
        <w:rPr>
          <w:rFonts w:ascii="Times New Roman" w:hAnsi="Times New Roman" w:cs="Times New Roman"/>
          <w:sz w:val="24"/>
          <w:szCs w:val="24"/>
        </w:rPr>
        <w:t>2</w:t>
      </w:r>
      <w:r w:rsidR="008B75F3">
        <w:rPr>
          <w:rFonts w:ascii="Times New Roman" w:hAnsi="Times New Roman" w:cs="Times New Roman"/>
          <w:sz w:val="24"/>
          <w:szCs w:val="24"/>
        </w:rPr>
        <w:t>.</w:t>
      </w:r>
      <w:r w:rsidRPr="0044059D">
        <w:rPr>
          <w:rFonts w:ascii="Times New Roman" w:hAnsi="Times New Roman" w:cs="Times New Roman"/>
          <w:sz w:val="24"/>
          <w:szCs w:val="24"/>
        </w:rPr>
        <w:t xml:space="preserve"> Zakona o proračunu („Narodne novine“, broj </w:t>
      </w:r>
      <w:r w:rsidR="000A5737">
        <w:rPr>
          <w:rFonts w:ascii="Times New Roman" w:hAnsi="Times New Roman" w:cs="Times New Roman"/>
          <w:sz w:val="24"/>
          <w:szCs w:val="24"/>
        </w:rPr>
        <w:t>144/21</w:t>
      </w:r>
      <w:r w:rsidRPr="0044059D">
        <w:rPr>
          <w:rFonts w:ascii="Times New Roman" w:hAnsi="Times New Roman" w:cs="Times New Roman"/>
          <w:sz w:val="24"/>
          <w:szCs w:val="24"/>
        </w:rPr>
        <w:t xml:space="preserve">) predstavničko tijelo jedinice lokalne i područne (regionalne) samouprave obvezno je, na prijedlog izvršnog tijela, do kraja prosinca tekuće godine donijeti proračun za iduću proračunsku godinu i projekcije za sljedeće dvije godine. </w:t>
      </w:r>
    </w:p>
    <w:p w14:paraId="062F7493" w14:textId="1169F540" w:rsidR="00606502" w:rsidRDefault="00861993" w:rsidP="008327D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61993">
        <w:rPr>
          <w:rFonts w:ascii="Times New Roman" w:hAnsi="Times New Roman" w:cs="Times New Roman"/>
          <w:sz w:val="24"/>
          <w:szCs w:val="24"/>
        </w:rPr>
        <w:t xml:space="preserve">Predstavničko tijelo donosi temeljni akt za iduću proračunsku godinu s projekcijom za sljedeće dvije proračunske godine do konca tekuće godine. </w:t>
      </w:r>
      <w:r w:rsidR="00606502" w:rsidRPr="00861993">
        <w:rPr>
          <w:rFonts w:ascii="Times New Roman" w:hAnsi="Times New Roman" w:cs="Times New Roman"/>
          <w:sz w:val="24"/>
          <w:szCs w:val="24"/>
        </w:rPr>
        <w:t>Izmjene i dopune provode se po postupku za donošenje proračuna i projekcije.</w:t>
      </w:r>
    </w:p>
    <w:p w14:paraId="4C478677" w14:textId="28F25146" w:rsidR="00795344" w:rsidRDefault="00606502" w:rsidP="008327D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53964">
        <w:rPr>
          <w:rFonts w:ascii="Times New Roman" w:hAnsi="Times New Roman" w:cs="Times New Roman"/>
          <w:sz w:val="24"/>
          <w:szCs w:val="24"/>
        </w:rPr>
        <w:t xml:space="preserve">Ukoliko tijekom godine dođe do neusklađenosti planiranih prihoda/primitaka i rashoda/izdataka Proračuna, zakonska je obveza izvršiti njihovo ponovno uravnoteženje kroz izmjene i dopune proračuna. S obzirom na okolnosti koje su nastupile ukazala se potreba za izmjenama i dopunama Proračuna. </w:t>
      </w:r>
      <w:r w:rsidR="000A5737">
        <w:rPr>
          <w:rFonts w:ascii="Times New Roman" w:hAnsi="Times New Roman" w:cs="Times New Roman"/>
          <w:sz w:val="24"/>
          <w:szCs w:val="24"/>
        </w:rPr>
        <w:t>Izmjene i dopune proračuna definirane su člankom 45. Zakona o proračunu.</w:t>
      </w:r>
    </w:p>
    <w:p w14:paraId="58CEC180" w14:textId="3A35FB4F" w:rsidR="003236AE" w:rsidRDefault="00861993" w:rsidP="008327D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61993">
        <w:rPr>
          <w:rFonts w:ascii="Times New Roman" w:hAnsi="Times New Roman" w:cs="Times New Roman"/>
          <w:sz w:val="24"/>
          <w:szCs w:val="24"/>
        </w:rPr>
        <w:t xml:space="preserve">Proračun  Općine  </w:t>
      </w:r>
      <w:r>
        <w:rPr>
          <w:rFonts w:ascii="Times New Roman" w:hAnsi="Times New Roman" w:cs="Times New Roman"/>
          <w:sz w:val="24"/>
          <w:szCs w:val="24"/>
        </w:rPr>
        <w:t>Donja Voća</w:t>
      </w:r>
      <w:r w:rsidRPr="00861993">
        <w:rPr>
          <w:rFonts w:ascii="Times New Roman" w:hAnsi="Times New Roman" w:cs="Times New Roman"/>
          <w:sz w:val="24"/>
          <w:szCs w:val="24"/>
        </w:rPr>
        <w:t xml:space="preserve">  za  202</w:t>
      </w:r>
      <w:r w:rsidR="00820F87">
        <w:rPr>
          <w:rFonts w:ascii="Times New Roman" w:hAnsi="Times New Roman" w:cs="Times New Roman"/>
          <w:sz w:val="24"/>
          <w:szCs w:val="24"/>
        </w:rPr>
        <w:t>2</w:t>
      </w:r>
      <w:r w:rsidRPr="00861993">
        <w:rPr>
          <w:rFonts w:ascii="Times New Roman" w:hAnsi="Times New Roman" w:cs="Times New Roman"/>
          <w:sz w:val="24"/>
          <w:szCs w:val="24"/>
        </w:rPr>
        <w:t>.  godinu  i  projekcije  proračuna  za 202</w:t>
      </w:r>
      <w:r w:rsidR="00820F87">
        <w:rPr>
          <w:rFonts w:ascii="Times New Roman" w:hAnsi="Times New Roman" w:cs="Times New Roman"/>
          <w:sz w:val="24"/>
          <w:szCs w:val="24"/>
        </w:rPr>
        <w:t>3</w:t>
      </w:r>
      <w:r w:rsidRPr="00861993">
        <w:rPr>
          <w:rFonts w:ascii="Times New Roman" w:hAnsi="Times New Roman" w:cs="Times New Roman"/>
          <w:sz w:val="24"/>
          <w:szCs w:val="24"/>
        </w:rPr>
        <w:t>. i 202</w:t>
      </w:r>
      <w:r w:rsidR="00820F87">
        <w:rPr>
          <w:rFonts w:ascii="Times New Roman" w:hAnsi="Times New Roman" w:cs="Times New Roman"/>
          <w:sz w:val="24"/>
          <w:szCs w:val="24"/>
        </w:rPr>
        <w:t>4</w:t>
      </w:r>
      <w:r w:rsidRPr="00861993">
        <w:rPr>
          <w:rFonts w:ascii="Times New Roman" w:hAnsi="Times New Roman" w:cs="Times New Roman"/>
          <w:sz w:val="24"/>
          <w:szCs w:val="24"/>
        </w:rPr>
        <w:t>. godinu donijet</w:t>
      </w:r>
      <w:r w:rsidR="002B7AD4">
        <w:rPr>
          <w:rFonts w:ascii="Times New Roman" w:hAnsi="Times New Roman" w:cs="Times New Roman"/>
          <w:sz w:val="24"/>
          <w:szCs w:val="24"/>
        </w:rPr>
        <w:t>e</w:t>
      </w:r>
      <w:r w:rsidRPr="00861993">
        <w:rPr>
          <w:rFonts w:ascii="Times New Roman" w:hAnsi="Times New Roman" w:cs="Times New Roman"/>
          <w:sz w:val="24"/>
          <w:szCs w:val="24"/>
        </w:rPr>
        <w:t xml:space="preserve"> </w:t>
      </w:r>
      <w:r w:rsidR="002B7AD4">
        <w:rPr>
          <w:rFonts w:ascii="Times New Roman" w:hAnsi="Times New Roman" w:cs="Times New Roman"/>
          <w:sz w:val="24"/>
          <w:szCs w:val="24"/>
        </w:rPr>
        <w:t>su</w:t>
      </w:r>
      <w:r w:rsidR="008327D9">
        <w:rPr>
          <w:rFonts w:ascii="Times New Roman" w:hAnsi="Times New Roman" w:cs="Times New Roman"/>
          <w:sz w:val="24"/>
          <w:szCs w:val="24"/>
        </w:rPr>
        <w:t xml:space="preserve"> na 6. sjednici Općinskog vijeća održanoj</w:t>
      </w:r>
      <w:r w:rsidRPr="00861993">
        <w:rPr>
          <w:rFonts w:ascii="Times New Roman" w:hAnsi="Times New Roman" w:cs="Times New Roman"/>
          <w:sz w:val="24"/>
          <w:szCs w:val="24"/>
        </w:rPr>
        <w:t xml:space="preserve"> </w:t>
      </w:r>
      <w:r w:rsidR="00820F87">
        <w:rPr>
          <w:rFonts w:ascii="Times New Roman" w:hAnsi="Times New Roman" w:cs="Times New Roman"/>
          <w:sz w:val="24"/>
          <w:szCs w:val="24"/>
        </w:rPr>
        <w:t>22</w:t>
      </w:r>
      <w:r w:rsidRPr="00953964">
        <w:rPr>
          <w:rFonts w:ascii="Times New Roman" w:hAnsi="Times New Roman" w:cs="Times New Roman"/>
          <w:sz w:val="24"/>
          <w:szCs w:val="24"/>
        </w:rPr>
        <w:t>. prosinca 20</w:t>
      </w:r>
      <w:r w:rsidR="0044747C">
        <w:rPr>
          <w:rFonts w:ascii="Times New Roman" w:hAnsi="Times New Roman" w:cs="Times New Roman"/>
          <w:sz w:val="24"/>
          <w:szCs w:val="24"/>
        </w:rPr>
        <w:t>2</w:t>
      </w:r>
      <w:r w:rsidR="00820F87">
        <w:rPr>
          <w:rFonts w:ascii="Times New Roman" w:hAnsi="Times New Roman" w:cs="Times New Roman"/>
          <w:sz w:val="24"/>
          <w:szCs w:val="24"/>
        </w:rPr>
        <w:t>1</w:t>
      </w:r>
      <w:r w:rsidRPr="00953964">
        <w:rPr>
          <w:rFonts w:ascii="Times New Roman" w:hAnsi="Times New Roman" w:cs="Times New Roman"/>
          <w:sz w:val="24"/>
          <w:szCs w:val="24"/>
        </w:rPr>
        <w:t>. godine</w:t>
      </w:r>
      <w:r w:rsidR="003236AE">
        <w:rPr>
          <w:rFonts w:ascii="Times New Roman" w:hAnsi="Times New Roman" w:cs="Times New Roman"/>
          <w:sz w:val="24"/>
          <w:szCs w:val="24"/>
        </w:rPr>
        <w:t>.</w:t>
      </w:r>
    </w:p>
    <w:p w14:paraId="3CB8275F" w14:textId="4CB1848A" w:rsidR="00861993" w:rsidRPr="00861993" w:rsidRDefault="00861993" w:rsidP="008327D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61993">
        <w:rPr>
          <w:rFonts w:ascii="Times New Roman" w:hAnsi="Times New Roman" w:cs="Times New Roman"/>
          <w:sz w:val="24"/>
          <w:szCs w:val="24"/>
        </w:rPr>
        <w:t xml:space="preserve">Financijsko poslovanje </w:t>
      </w:r>
      <w:r w:rsidR="00FB5FB9">
        <w:rPr>
          <w:rFonts w:ascii="Times New Roman" w:hAnsi="Times New Roman" w:cs="Times New Roman"/>
          <w:sz w:val="24"/>
          <w:szCs w:val="24"/>
        </w:rPr>
        <w:t>obavljano</w:t>
      </w:r>
      <w:r w:rsidRPr="00861993">
        <w:rPr>
          <w:rFonts w:ascii="Times New Roman" w:hAnsi="Times New Roman" w:cs="Times New Roman"/>
          <w:sz w:val="24"/>
          <w:szCs w:val="24"/>
        </w:rPr>
        <w:t xml:space="preserve"> je u skladu sa gore navedenom Odlukom, Odlukom o izvršavanju Proračuna Općine </w:t>
      </w:r>
      <w:r>
        <w:rPr>
          <w:rFonts w:ascii="Times New Roman" w:hAnsi="Times New Roman" w:cs="Times New Roman"/>
          <w:sz w:val="24"/>
          <w:szCs w:val="24"/>
        </w:rPr>
        <w:t>Donja Voća</w:t>
      </w:r>
      <w:r w:rsidRPr="00861993">
        <w:rPr>
          <w:rFonts w:ascii="Times New Roman" w:hAnsi="Times New Roman" w:cs="Times New Roman"/>
          <w:sz w:val="24"/>
          <w:szCs w:val="24"/>
        </w:rPr>
        <w:t xml:space="preserve"> za 202</w:t>
      </w:r>
      <w:r w:rsidR="00FB5FB9">
        <w:rPr>
          <w:rFonts w:ascii="Times New Roman" w:hAnsi="Times New Roman" w:cs="Times New Roman"/>
          <w:sz w:val="24"/>
          <w:szCs w:val="24"/>
        </w:rPr>
        <w:t>2</w:t>
      </w:r>
      <w:r w:rsidRPr="00861993">
        <w:rPr>
          <w:rFonts w:ascii="Times New Roman" w:hAnsi="Times New Roman" w:cs="Times New Roman"/>
          <w:sz w:val="24"/>
          <w:szCs w:val="24"/>
        </w:rPr>
        <w:t xml:space="preserve">. godinu, Zakonom o proračunu te u skladu sa ostalom zakonskom regulativom. </w:t>
      </w:r>
    </w:p>
    <w:p w14:paraId="30A5CD40" w14:textId="513685DD" w:rsidR="00861993" w:rsidRPr="00861993" w:rsidRDefault="00861993" w:rsidP="008327D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61993">
        <w:rPr>
          <w:rFonts w:ascii="Times New Roman" w:hAnsi="Times New Roman" w:cs="Times New Roman"/>
          <w:sz w:val="24"/>
          <w:szCs w:val="24"/>
        </w:rPr>
        <w:t xml:space="preserve">Sukladno dosadašnjem ostvarenju prihoda i izvršenju rashoda u odnosu na Plan,  gospodarskom stanju u zemlji, kao i </w:t>
      </w:r>
      <w:r w:rsidR="001C49F7">
        <w:rPr>
          <w:rFonts w:ascii="Times New Roman" w:hAnsi="Times New Roman" w:cs="Times New Roman"/>
          <w:sz w:val="24"/>
          <w:szCs w:val="24"/>
        </w:rPr>
        <w:t>realizaciji</w:t>
      </w:r>
      <w:r w:rsidRPr="00861993">
        <w:rPr>
          <w:rFonts w:ascii="Times New Roman" w:hAnsi="Times New Roman" w:cs="Times New Roman"/>
          <w:sz w:val="24"/>
          <w:szCs w:val="24"/>
        </w:rPr>
        <w:t xml:space="preserve"> aktivnosti i projekata izrađen je ovaj prijedlog </w:t>
      </w:r>
      <w:r w:rsidR="00FB1FDA">
        <w:rPr>
          <w:rFonts w:ascii="Times New Roman" w:hAnsi="Times New Roman" w:cs="Times New Roman"/>
          <w:sz w:val="24"/>
          <w:szCs w:val="24"/>
        </w:rPr>
        <w:t>I</w:t>
      </w:r>
      <w:r w:rsidRPr="00861993">
        <w:rPr>
          <w:rFonts w:ascii="Times New Roman" w:hAnsi="Times New Roman" w:cs="Times New Roman"/>
          <w:sz w:val="24"/>
          <w:szCs w:val="24"/>
        </w:rPr>
        <w:t xml:space="preserve">. izmjena i dopuna Proračuna Općine </w:t>
      </w:r>
      <w:r>
        <w:rPr>
          <w:rFonts w:ascii="Times New Roman" w:hAnsi="Times New Roman" w:cs="Times New Roman"/>
          <w:sz w:val="24"/>
          <w:szCs w:val="24"/>
        </w:rPr>
        <w:t>Donja Voća</w:t>
      </w:r>
      <w:r w:rsidRPr="00861993">
        <w:rPr>
          <w:rFonts w:ascii="Times New Roman" w:hAnsi="Times New Roman" w:cs="Times New Roman"/>
          <w:sz w:val="24"/>
          <w:szCs w:val="24"/>
        </w:rPr>
        <w:t xml:space="preserve"> za 202</w:t>
      </w:r>
      <w:r w:rsidR="00FB5FB9">
        <w:rPr>
          <w:rFonts w:ascii="Times New Roman" w:hAnsi="Times New Roman" w:cs="Times New Roman"/>
          <w:sz w:val="24"/>
          <w:szCs w:val="24"/>
        </w:rPr>
        <w:t>2</w:t>
      </w:r>
      <w:r w:rsidRPr="00861993">
        <w:rPr>
          <w:rFonts w:ascii="Times New Roman" w:hAnsi="Times New Roman" w:cs="Times New Roman"/>
          <w:sz w:val="24"/>
          <w:szCs w:val="24"/>
        </w:rPr>
        <w:t xml:space="preserve">. godinu. </w:t>
      </w:r>
    </w:p>
    <w:p w14:paraId="5547BD3B" w14:textId="33BA400F" w:rsidR="00861993" w:rsidRPr="00861993" w:rsidRDefault="00861993" w:rsidP="008327D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61993">
        <w:rPr>
          <w:rFonts w:ascii="Times New Roman" w:hAnsi="Times New Roman" w:cs="Times New Roman"/>
          <w:sz w:val="24"/>
          <w:szCs w:val="24"/>
        </w:rPr>
        <w:t>U planu Proračuna za 202</w:t>
      </w:r>
      <w:r w:rsidR="00FB5FB9">
        <w:rPr>
          <w:rFonts w:ascii="Times New Roman" w:hAnsi="Times New Roman" w:cs="Times New Roman"/>
          <w:sz w:val="24"/>
          <w:szCs w:val="24"/>
        </w:rPr>
        <w:t>2</w:t>
      </w:r>
      <w:r w:rsidRPr="00861993">
        <w:rPr>
          <w:rFonts w:ascii="Times New Roman" w:hAnsi="Times New Roman" w:cs="Times New Roman"/>
          <w:sz w:val="24"/>
          <w:szCs w:val="24"/>
        </w:rPr>
        <w:t xml:space="preserve">. godinu planirani su ukupni prihodi </w:t>
      </w:r>
      <w:r w:rsidR="00FB5FB9">
        <w:rPr>
          <w:rFonts w:ascii="Times New Roman" w:hAnsi="Times New Roman" w:cs="Times New Roman"/>
          <w:sz w:val="24"/>
          <w:szCs w:val="24"/>
        </w:rPr>
        <w:t xml:space="preserve">u iznosu od 105.987.516,00 kn </w:t>
      </w:r>
      <w:r w:rsidRPr="00861993">
        <w:rPr>
          <w:rFonts w:ascii="Times New Roman" w:hAnsi="Times New Roman" w:cs="Times New Roman"/>
          <w:sz w:val="24"/>
          <w:szCs w:val="24"/>
        </w:rPr>
        <w:t xml:space="preserve">i primici u iznosu od </w:t>
      </w:r>
      <w:r w:rsidR="00440D5A">
        <w:rPr>
          <w:rFonts w:ascii="Times New Roman" w:hAnsi="Times New Roman" w:cs="Times New Roman"/>
          <w:sz w:val="24"/>
          <w:szCs w:val="24"/>
        </w:rPr>
        <w:t xml:space="preserve"> </w:t>
      </w:r>
      <w:r w:rsidR="00FB5FB9">
        <w:rPr>
          <w:rFonts w:ascii="Times New Roman" w:hAnsi="Times New Roman" w:cs="Times New Roman"/>
          <w:sz w:val="24"/>
          <w:szCs w:val="24"/>
        </w:rPr>
        <w:t>2</w:t>
      </w:r>
      <w:r w:rsidR="00440D5A">
        <w:rPr>
          <w:rFonts w:ascii="Times New Roman" w:hAnsi="Times New Roman" w:cs="Times New Roman"/>
          <w:sz w:val="24"/>
          <w:szCs w:val="24"/>
        </w:rPr>
        <w:t>.</w:t>
      </w:r>
      <w:r w:rsidR="00FB5FB9">
        <w:rPr>
          <w:rFonts w:ascii="Times New Roman" w:hAnsi="Times New Roman" w:cs="Times New Roman"/>
          <w:sz w:val="24"/>
          <w:szCs w:val="24"/>
        </w:rPr>
        <w:t>122</w:t>
      </w:r>
      <w:r w:rsidR="00440D5A">
        <w:rPr>
          <w:rFonts w:ascii="Times New Roman" w:hAnsi="Times New Roman" w:cs="Times New Roman"/>
          <w:sz w:val="24"/>
          <w:szCs w:val="24"/>
        </w:rPr>
        <w:t>.</w:t>
      </w:r>
      <w:r w:rsidR="00FB5FB9">
        <w:rPr>
          <w:rFonts w:ascii="Times New Roman" w:hAnsi="Times New Roman" w:cs="Times New Roman"/>
          <w:sz w:val="24"/>
          <w:szCs w:val="24"/>
        </w:rPr>
        <w:t>143</w:t>
      </w:r>
      <w:r w:rsidR="00440D5A">
        <w:rPr>
          <w:rFonts w:ascii="Times New Roman" w:hAnsi="Times New Roman" w:cs="Times New Roman"/>
          <w:sz w:val="24"/>
          <w:szCs w:val="24"/>
        </w:rPr>
        <w:t>,00 kn</w:t>
      </w:r>
      <w:r w:rsidR="008A1F47">
        <w:rPr>
          <w:rFonts w:ascii="Times New Roman" w:hAnsi="Times New Roman" w:cs="Times New Roman"/>
          <w:sz w:val="24"/>
          <w:szCs w:val="24"/>
        </w:rPr>
        <w:t>.</w:t>
      </w:r>
    </w:p>
    <w:p w14:paraId="04A11B8D" w14:textId="0B3851F3" w:rsidR="001A7FF7" w:rsidRDefault="00861993" w:rsidP="008327D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61993">
        <w:rPr>
          <w:rFonts w:ascii="Times New Roman" w:hAnsi="Times New Roman" w:cs="Times New Roman"/>
          <w:sz w:val="24"/>
          <w:szCs w:val="24"/>
        </w:rPr>
        <w:t>Izmjenama i dopunama Proračuna Općine Donja Voća za 202</w:t>
      </w:r>
      <w:r w:rsidR="001A7FF7">
        <w:rPr>
          <w:rFonts w:ascii="Times New Roman" w:hAnsi="Times New Roman" w:cs="Times New Roman"/>
          <w:sz w:val="24"/>
          <w:szCs w:val="24"/>
        </w:rPr>
        <w:t>2</w:t>
      </w:r>
      <w:r w:rsidRPr="00861993">
        <w:rPr>
          <w:rFonts w:ascii="Times New Roman" w:hAnsi="Times New Roman" w:cs="Times New Roman"/>
          <w:sz w:val="24"/>
          <w:szCs w:val="24"/>
        </w:rPr>
        <w:t xml:space="preserve">. godinu </w:t>
      </w:r>
      <w:r w:rsidR="00B6022F" w:rsidRPr="00861993">
        <w:rPr>
          <w:rFonts w:ascii="Times New Roman" w:hAnsi="Times New Roman" w:cs="Times New Roman"/>
          <w:sz w:val="24"/>
          <w:szCs w:val="24"/>
        </w:rPr>
        <w:t>u odnosu na  prvobitno usvojeni</w:t>
      </w:r>
      <w:r w:rsidR="00B6022F">
        <w:rPr>
          <w:rFonts w:ascii="Times New Roman" w:hAnsi="Times New Roman" w:cs="Times New Roman"/>
          <w:sz w:val="24"/>
          <w:szCs w:val="24"/>
        </w:rPr>
        <w:t xml:space="preserve"> plan</w:t>
      </w:r>
      <w:r w:rsidR="008A1F47">
        <w:rPr>
          <w:rFonts w:ascii="Times New Roman" w:hAnsi="Times New Roman" w:cs="Times New Roman"/>
          <w:sz w:val="24"/>
          <w:szCs w:val="24"/>
        </w:rPr>
        <w:t xml:space="preserve"> </w:t>
      </w:r>
      <w:r w:rsidR="00B6022F" w:rsidRPr="00861993">
        <w:rPr>
          <w:rFonts w:ascii="Times New Roman" w:hAnsi="Times New Roman" w:cs="Times New Roman"/>
          <w:sz w:val="24"/>
          <w:szCs w:val="24"/>
        </w:rPr>
        <w:t xml:space="preserve"> </w:t>
      </w:r>
      <w:r w:rsidRPr="00861993">
        <w:rPr>
          <w:rFonts w:ascii="Times New Roman" w:hAnsi="Times New Roman" w:cs="Times New Roman"/>
          <w:sz w:val="24"/>
          <w:szCs w:val="24"/>
        </w:rPr>
        <w:t xml:space="preserve">prihodi se smanjuju za </w:t>
      </w:r>
      <w:r w:rsidR="001A7FF7">
        <w:rPr>
          <w:rFonts w:ascii="Times New Roman" w:hAnsi="Times New Roman" w:cs="Times New Roman"/>
          <w:sz w:val="24"/>
          <w:szCs w:val="24"/>
        </w:rPr>
        <w:t>91</w:t>
      </w:r>
      <w:r w:rsidR="00427958">
        <w:rPr>
          <w:rFonts w:ascii="Times New Roman" w:hAnsi="Times New Roman" w:cs="Times New Roman"/>
          <w:sz w:val="24"/>
          <w:szCs w:val="24"/>
        </w:rPr>
        <w:t>.</w:t>
      </w:r>
      <w:r w:rsidR="001A7FF7">
        <w:rPr>
          <w:rFonts w:ascii="Times New Roman" w:hAnsi="Times New Roman" w:cs="Times New Roman"/>
          <w:sz w:val="24"/>
          <w:szCs w:val="24"/>
        </w:rPr>
        <w:t>922.745</w:t>
      </w:r>
      <w:r w:rsidR="00427958">
        <w:rPr>
          <w:rFonts w:ascii="Times New Roman" w:hAnsi="Times New Roman" w:cs="Times New Roman"/>
          <w:sz w:val="24"/>
          <w:szCs w:val="24"/>
        </w:rPr>
        <w:t xml:space="preserve">,00 </w:t>
      </w:r>
      <w:r w:rsidRPr="00861993">
        <w:rPr>
          <w:rFonts w:ascii="Times New Roman" w:hAnsi="Times New Roman" w:cs="Times New Roman"/>
          <w:sz w:val="24"/>
          <w:szCs w:val="24"/>
        </w:rPr>
        <w:t xml:space="preserve">kn, </w:t>
      </w:r>
      <w:r w:rsidR="008A1F47">
        <w:rPr>
          <w:rFonts w:ascii="Times New Roman" w:hAnsi="Times New Roman" w:cs="Times New Roman"/>
          <w:sz w:val="24"/>
          <w:szCs w:val="24"/>
        </w:rPr>
        <w:t>a</w:t>
      </w:r>
      <w:r w:rsidRPr="00861993">
        <w:rPr>
          <w:rFonts w:ascii="Times New Roman" w:hAnsi="Times New Roman" w:cs="Times New Roman"/>
          <w:sz w:val="24"/>
          <w:szCs w:val="24"/>
        </w:rPr>
        <w:t xml:space="preserve"> primici za </w:t>
      </w:r>
      <w:r w:rsidR="008A1F47">
        <w:rPr>
          <w:rFonts w:ascii="Times New Roman" w:hAnsi="Times New Roman" w:cs="Times New Roman"/>
          <w:sz w:val="24"/>
          <w:szCs w:val="24"/>
        </w:rPr>
        <w:t>1.</w:t>
      </w:r>
      <w:r w:rsidR="001A7FF7">
        <w:rPr>
          <w:rFonts w:ascii="Times New Roman" w:hAnsi="Times New Roman" w:cs="Times New Roman"/>
          <w:sz w:val="24"/>
          <w:szCs w:val="24"/>
        </w:rPr>
        <w:t>753</w:t>
      </w:r>
      <w:r w:rsidR="00427958">
        <w:rPr>
          <w:rFonts w:ascii="Times New Roman" w:hAnsi="Times New Roman" w:cs="Times New Roman"/>
          <w:sz w:val="24"/>
          <w:szCs w:val="24"/>
        </w:rPr>
        <w:t>.</w:t>
      </w:r>
      <w:r w:rsidR="001A7FF7">
        <w:rPr>
          <w:rFonts w:ascii="Times New Roman" w:hAnsi="Times New Roman" w:cs="Times New Roman"/>
          <w:sz w:val="24"/>
          <w:szCs w:val="24"/>
        </w:rPr>
        <w:t>643</w:t>
      </w:r>
      <w:r w:rsidR="00427958">
        <w:rPr>
          <w:rFonts w:ascii="Times New Roman" w:hAnsi="Times New Roman" w:cs="Times New Roman"/>
          <w:sz w:val="24"/>
          <w:szCs w:val="24"/>
        </w:rPr>
        <w:t xml:space="preserve">,00 </w:t>
      </w:r>
      <w:r w:rsidRPr="00861993">
        <w:rPr>
          <w:rFonts w:ascii="Times New Roman" w:hAnsi="Times New Roman" w:cs="Times New Roman"/>
          <w:sz w:val="24"/>
          <w:szCs w:val="24"/>
        </w:rPr>
        <w:t>kn</w:t>
      </w:r>
      <w:r w:rsidR="008A1F47">
        <w:rPr>
          <w:rFonts w:ascii="Times New Roman" w:hAnsi="Times New Roman" w:cs="Times New Roman"/>
          <w:sz w:val="24"/>
          <w:szCs w:val="24"/>
        </w:rPr>
        <w:t>.</w:t>
      </w:r>
    </w:p>
    <w:p w14:paraId="333A4881" w14:textId="4CEDFCA7" w:rsidR="001A7FF7" w:rsidRDefault="001A7FF7" w:rsidP="008A1F47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Ukupno planirani rashodi za 2022. godinu iznose 108.138.459,00 kn.</w:t>
      </w:r>
    </w:p>
    <w:p w14:paraId="71B953AB" w14:textId="0AAC8A3B" w:rsidR="00795344" w:rsidRPr="00861993" w:rsidRDefault="008A1F47" w:rsidP="008327D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861993" w:rsidRPr="00861993">
        <w:rPr>
          <w:rFonts w:ascii="Times New Roman" w:hAnsi="Times New Roman" w:cs="Times New Roman"/>
          <w:sz w:val="24"/>
          <w:szCs w:val="24"/>
        </w:rPr>
        <w:t xml:space="preserve">ashodi </w:t>
      </w:r>
      <w:r>
        <w:rPr>
          <w:rFonts w:ascii="Times New Roman" w:hAnsi="Times New Roman" w:cs="Times New Roman"/>
          <w:sz w:val="24"/>
          <w:szCs w:val="24"/>
        </w:rPr>
        <w:t xml:space="preserve">se smanjuju za </w:t>
      </w:r>
      <w:r w:rsidR="001A7FF7">
        <w:rPr>
          <w:rFonts w:ascii="Times New Roman" w:hAnsi="Times New Roman" w:cs="Times New Roman"/>
          <w:sz w:val="24"/>
          <w:szCs w:val="24"/>
        </w:rPr>
        <w:t>93</w:t>
      </w:r>
      <w:r>
        <w:rPr>
          <w:rFonts w:ascii="Times New Roman" w:hAnsi="Times New Roman" w:cs="Times New Roman"/>
          <w:sz w:val="24"/>
          <w:szCs w:val="24"/>
        </w:rPr>
        <w:t>.</w:t>
      </w:r>
      <w:r w:rsidR="001A7FF7">
        <w:rPr>
          <w:rFonts w:ascii="Times New Roman" w:hAnsi="Times New Roman" w:cs="Times New Roman"/>
          <w:sz w:val="24"/>
          <w:szCs w:val="24"/>
        </w:rPr>
        <w:t>571</w:t>
      </w:r>
      <w:r>
        <w:rPr>
          <w:rFonts w:ascii="Times New Roman" w:hAnsi="Times New Roman" w:cs="Times New Roman"/>
          <w:sz w:val="24"/>
          <w:szCs w:val="24"/>
        </w:rPr>
        <w:t>.</w:t>
      </w:r>
      <w:r w:rsidR="001A7FF7">
        <w:rPr>
          <w:rFonts w:ascii="Times New Roman" w:hAnsi="Times New Roman" w:cs="Times New Roman"/>
          <w:sz w:val="24"/>
          <w:szCs w:val="24"/>
        </w:rPr>
        <w:t>855</w:t>
      </w:r>
      <w:r>
        <w:rPr>
          <w:rFonts w:ascii="Times New Roman" w:hAnsi="Times New Roman" w:cs="Times New Roman"/>
          <w:sz w:val="24"/>
          <w:szCs w:val="24"/>
        </w:rPr>
        <w:t xml:space="preserve">,00 </w:t>
      </w:r>
      <w:r w:rsidR="00B6022F">
        <w:rPr>
          <w:rFonts w:ascii="Times New Roman" w:hAnsi="Times New Roman" w:cs="Times New Roman"/>
          <w:sz w:val="24"/>
          <w:szCs w:val="24"/>
        </w:rPr>
        <w:t>kn</w:t>
      </w:r>
      <w:r w:rsidR="00861993" w:rsidRPr="0086199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F507790" w14:textId="57068B65" w:rsidR="001C49F7" w:rsidRDefault="001C49F7" w:rsidP="008619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C49F7">
        <w:rPr>
          <w:rFonts w:ascii="Times New Roman" w:hAnsi="Times New Roman" w:cs="Times New Roman"/>
          <w:sz w:val="24"/>
          <w:szCs w:val="24"/>
        </w:rPr>
        <w:t xml:space="preserve">Proračun se sastoji od općeg i posebnog dijela. </w:t>
      </w:r>
    </w:p>
    <w:p w14:paraId="7A3EAB58" w14:textId="77777777" w:rsidR="001C49F7" w:rsidRDefault="001C49F7" w:rsidP="008619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76522305" w14:textId="7839B04D" w:rsidR="001C49F7" w:rsidRDefault="001C49F7" w:rsidP="008619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C49F7">
        <w:rPr>
          <w:rFonts w:ascii="Times New Roman" w:hAnsi="Times New Roman" w:cs="Times New Roman"/>
          <w:sz w:val="24"/>
          <w:szCs w:val="24"/>
        </w:rPr>
        <w:lastRenderedPageBreak/>
        <w:t xml:space="preserve">U nastavku teksta slijedi obrazloženje općeg dijela proračuna odnosno ukupnih prihoda/primitaka i rashoda/izdataka koji se predlažu </w:t>
      </w:r>
      <w:r>
        <w:rPr>
          <w:rFonts w:ascii="Times New Roman" w:hAnsi="Times New Roman" w:cs="Times New Roman"/>
          <w:sz w:val="24"/>
          <w:szCs w:val="24"/>
        </w:rPr>
        <w:t>ovim</w:t>
      </w:r>
      <w:r w:rsidRPr="001C49F7">
        <w:rPr>
          <w:rFonts w:ascii="Times New Roman" w:hAnsi="Times New Roman" w:cs="Times New Roman"/>
          <w:sz w:val="24"/>
          <w:szCs w:val="24"/>
        </w:rPr>
        <w:t xml:space="preserve"> izmjenama i dopunama Proračuna </w:t>
      </w:r>
      <w:r>
        <w:rPr>
          <w:rFonts w:ascii="Times New Roman" w:hAnsi="Times New Roman" w:cs="Times New Roman"/>
          <w:sz w:val="24"/>
          <w:szCs w:val="24"/>
        </w:rPr>
        <w:t>Općine Donja Voća</w:t>
      </w:r>
      <w:r w:rsidRPr="001C49F7">
        <w:rPr>
          <w:rFonts w:ascii="Times New Roman" w:hAnsi="Times New Roman" w:cs="Times New Roman"/>
          <w:sz w:val="24"/>
          <w:szCs w:val="24"/>
        </w:rPr>
        <w:t xml:space="preserve"> za 202</w:t>
      </w:r>
      <w:r w:rsidR="001A7FF7">
        <w:rPr>
          <w:rFonts w:ascii="Times New Roman" w:hAnsi="Times New Roman" w:cs="Times New Roman"/>
          <w:sz w:val="24"/>
          <w:szCs w:val="24"/>
        </w:rPr>
        <w:t>2</w:t>
      </w:r>
      <w:r w:rsidRPr="001C49F7">
        <w:rPr>
          <w:rFonts w:ascii="Times New Roman" w:hAnsi="Times New Roman" w:cs="Times New Roman"/>
          <w:sz w:val="24"/>
          <w:szCs w:val="24"/>
        </w:rPr>
        <w:t>. godinu</w:t>
      </w:r>
      <w:r w:rsidR="008A1F47">
        <w:rPr>
          <w:rFonts w:ascii="Times New Roman" w:hAnsi="Times New Roman" w:cs="Times New Roman"/>
          <w:sz w:val="24"/>
          <w:szCs w:val="24"/>
        </w:rPr>
        <w:t>.</w:t>
      </w:r>
      <w:r w:rsidRPr="001C49F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5CD4DF" w14:textId="77777777" w:rsidR="001C49F7" w:rsidRDefault="001C49F7" w:rsidP="008619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Detaljno se obrazlažu i i</w:t>
      </w:r>
      <w:r w:rsidRPr="001C49F7">
        <w:rPr>
          <w:rFonts w:ascii="Times New Roman" w:hAnsi="Times New Roman" w:cs="Times New Roman"/>
          <w:sz w:val="24"/>
          <w:szCs w:val="24"/>
        </w:rPr>
        <w:t xml:space="preserve">zmjene u posebnom dijelu proračuna odnosno promjene na stavkama rashoda i izdataka po pojedinim razdjelima. </w:t>
      </w:r>
    </w:p>
    <w:p w14:paraId="0A11DC19" w14:textId="77777777" w:rsidR="001A7FF7" w:rsidRDefault="001A7FF7" w:rsidP="008619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0DA03138" w14:textId="19D13603" w:rsidR="00861993" w:rsidRPr="00861993" w:rsidRDefault="00861993" w:rsidP="008619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61993">
        <w:rPr>
          <w:rFonts w:ascii="Times New Roman" w:hAnsi="Times New Roman" w:cs="Times New Roman"/>
          <w:sz w:val="24"/>
          <w:szCs w:val="24"/>
        </w:rPr>
        <w:t>U nastavku je dano objašnjenje proračunskih stavaka koje se mijenjaju</w:t>
      </w:r>
      <w:r w:rsidR="001C49F7">
        <w:rPr>
          <w:rFonts w:ascii="Times New Roman" w:hAnsi="Times New Roman" w:cs="Times New Roman"/>
          <w:sz w:val="24"/>
          <w:szCs w:val="24"/>
        </w:rPr>
        <w:t>.</w:t>
      </w:r>
    </w:p>
    <w:p w14:paraId="6F885DB6" w14:textId="5D7FF88A" w:rsidR="0044059D" w:rsidRDefault="0044059D" w:rsidP="008619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1AEF917D" w14:textId="73AD1E6E" w:rsidR="00795344" w:rsidRDefault="00795344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73D164" w14:textId="15BDC8A6" w:rsidR="001A7FF7" w:rsidRDefault="001A7FF7" w:rsidP="00D126C9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OPĆI DIO PRORAČUNA</w:t>
      </w:r>
    </w:p>
    <w:p w14:paraId="12D449F2" w14:textId="2CC7333D" w:rsidR="001A7FF7" w:rsidRDefault="001A7FF7" w:rsidP="001A7FF7">
      <w:pPr>
        <w:pStyle w:val="Default"/>
        <w:ind w:left="360"/>
        <w:jc w:val="both"/>
        <w:rPr>
          <w:rFonts w:ascii="Times New Roman" w:hAnsi="Times New Roman" w:cs="Times New Roman"/>
          <w:b/>
        </w:rPr>
      </w:pPr>
    </w:p>
    <w:p w14:paraId="71058812" w14:textId="7B163C5D" w:rsidR="001A7FF7" w:rsidRDefault="001A7FF7" w:rsidP="00567029">
      <w:pPr>
        <w:pStyle w:val="Default"/>
        <w:numPr>
          <w:ilvl w:val="0"/>
          <w:numId w:val="12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Račun prihoda i rashoda</w:t>
      </w:r>
    </w:p>
    <w:p w14:paraId="31D67838" w14:textId="0BCEC421" w:rsidR="001A7FF7" w:rsidRDefault="001A7FF7" w:rsidP="001A7FF7">
      <w:pPr>
        <w:pStyle w:val="Default"/>
        <w:jc w:val="both"/>
        <w:rPr>
          <w:rFonts w:ascii="Times New Roman" w:hAnsi="Times New Roman" w:cs="Times New Roman"/>
          <w:b/>
        </w:rPr>
      </w:pPr>
    </w:p>
    <w:p w14:paraId="1646D9EB" w14:textId="70066C28" w:rsidR="001A7FF7" w:rsidRDefault="001A7FF7" w:rsidP="001A7FF7">
      <w:pPr>
        <w:pStyle w:val="Default"/>
        <w:jc w:val="both"/>
        <w:rPr>
          <w:rFonts w:ascii="Times New Roman" w:hAnsi="Times New Roman" w:cs="Times New Roman"/>
          <w:b/>
        </w:rPr>
      </w:pPr>
    </w:p>
    <w:p w14:paraId="41703544" w14:textId="39C4F05D" w:rsidR="00EB205C" w:rsidRDefault="00EB205C" w:rsidP="001A7FF7">
      <w:pPr>
        <w:pStyle w:val="Default"/>
        <w:jc w:val="both"/>
        <w:rPr>
          <w:rFonts w:ascii="Times New Roman" w:hAnsi="Times New Roman" w:cs="Times New Roman"/>
          <w:b/>
        </w:rPr>
      </w:pPr>
      <w:r w:rsidRPr="00EB205C">
        <w:rPr>
          <w:rFonts w:ascii="Times New Roman" w:hAnsi="Times New Roman" w:cs="Times New Roman"/>
          <w:b/>
        </w:rPr>
        <w:t>Prihodi</w:t>
      </w:r>
      <w:r w:rsidR="00E96357">
        <w:rPr>
          <w:rFonts w:ascii="Times New Roman" w:hAnsi="Times New Roman" w:cs="Times New Roman"/>
          <w:b/>
        </w:rPr>
        <w:t xml:space="preserve"> po ekonomskoj klasifikaciji</w:t>
      </w:r>
    </w:p>
    <w:p w14:paraId="035668E9" w14:textId="77777777" w:rsidR="00EB205C" w:rsidRPr="00EB205C" w:rsidRDefault="00EB205C" w:rsidP="001A7FF7">
      <w:pPr>
        <w:pStyle w:val="Default"/>
        <w:jc w:val="both"/>
        <w:rPr>
          <w:rFonts w:ascii="Times New Roman" w:hAnsi="Times New Roman" w:cs="Times New Roman"/>
          <w:b/>
        </w:rPr>
      </w:pPr>
    </w:p>
    <w:p w14:paraId="28B25B50" w14:textId="3390D73D" w:rsidR="001C49F7" w:rsidRPr="00795344" w:rsidRDefault="001A7FF7" w:rsidP="00EB20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</w:rPr>
        <w:t>Ovim izmjenama i dopunama Proračuna za 2022. godinu</w:t>
      </w:r>
      <w:r w:rsidR="00EB205C">
        <w:rPr>
          <w:rFonts w:ascii="Times New Roman" w:hAnsi="Times New Roman" w:cs="Times New Roman"/>
          <w:bCs/>
        </w:rPr>
        <w:t xml:space="preserve"> mijenjaju se iznosi izvorno planiranih prihoda:</w:t>
      </w:r>
    </w:p>
    <w:p w14:paraId="5D65E2AE" w14:textId="1E30C180" w:rsidR="001C49F7" w:rsidRPr="00795344" w:rsidRDefault="001C49F7" w:rsidP="001C49F7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95344">
        <w:rPr>
          <w:rFonts w:ascii="Times New Roman" w:hAnsi="Times New Roman" w:cs="Times New Roman"/>
          <w:sz w:val="24"/>
          <w:szCs w:val="24"/>
        </w:rPr>
        <w:t xml:space="preserve">- porez </w:t>
      </w:r>
      <w:r>
        <w:rPr>
          <w:rFonts w:ascii="Times New Roman" w:hAnsi="Times New Roman" w:cs="Times New Roman"/>
          <w:sz w:val="24"/>
          <w:szCs w:val="24"/>
        </w:rPr>
        <w:t xml:space="preserve">i prirez </w:t>
      </w:r>
      <w:r w:rsidRPr="00795344">
        <w:rPr>
          <w:rFonts w:ascii="Times New Roman" w:hAnsi="Times New Roman" w:cs="Times New Roman"/>
          <w:sz w:val="24"/>
          <w:szCs w:val="24"/>
        </w:rPr>
        <w:t xml:space="preserve">na dohodak – smanjenje za </w:t>
      </w:r>
      <w:r w:rsidR="00EB205C">
        <w:rPr>
          <w:rFonts w:ascii="Times New Roman" w:hAnsi="Times New Roman" w:cs="Times New Roman"/>
          <w:sz w:val="24"/>
          <w:szCs w:val="24"/>
        </w:rPr>
        <w:t>254</w:t>
      </w:r>
      <w:r w:rsidR="009D5FFB">
        <w:rPr>
          <w:rFonts w:ascii="Times New Roman" w:hAnsi="Times New Roman" w:cs="Times New Roman"/>
          <w:sz w:val="24"/>
          <w:szCs w:val="24"/>
        </w:rPr>
        <w:t>.</w:t>
      </w:r>
      <w:r w:rsidR="00EB205C">
        <w:rPr>
          <w:rFonts w:ascii="Times New Roman" w:hAnsi="Times New Roman" w:cs="Times New Roman"/>
          <w:sz w:val="24"/>
          <w:szCs w:val="24"/>
        </w:rPr>
        <w:t>533</w:t>
      </w:r>
      <w:r w:rsidR="009D5FFB">
        <w:rPr>
          <w:rFonts w:ascii="Times New Roman" w:hAnsi="Times New Roman" w:cs="Times New Roman"/>
          <w:sz w:val="24"/>
          <w:szCs w:val="24"/>
        </w:rPr>
        <w:t>,00</w:t>
      </w:r>
      <w:r w:rsidR="007413F3">
        <w:rPr>
          <w:rFonts w:ascii="Times New Roman" w:hAnsi="Times New Roman" w:cs="Times New Roman"/>
          <w:sz w:val="24"/>
          <w:szCs w:val="24"/>
        </w:rPr>
        <w:t xml:space="preserve"> </w:t>
      </w:r>
      <w:r w:rsidRPr="00795344">
        <w:rPr>
          <w:rFonts w:ascii="Times New Roman" w:hAnsi="Times New Roman" w:cs="Times New Roman"/>
          <w:sz w:val="24"/>
          <w:szCs w:val="24"/>
        </w:rPr>
        <w:t xml:space="preserve">kuna </w:t>
      </w:r>
    </w:p>
    <w:p w14:paraId="085AB866" w14:textId="571FCB88" w:rsidR="001C49F7" w:rsidRPr="00795344" w:rsidRDefault="001C49F7" w:rsidP="001C49F7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95344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pomoć proračunu iz drugih proračuna</w:t>
      </w:r>
      <w:r w:rsidRPr="00795344">
        <w:rPr>
          <w:rFonts w:ascii="Times New Roman" w:hAnsi="Times New Roman" w:cs="Times New Roman"/>
          <w:sz w:val="24"/>
          <w:szCs w:val="24"/>
        </w:rPr>
        <w:t xml:space="preserve"> – smanjenje za </w:t>
      </w:r>
      <w:r w:rsidR="00EB205C">
        <w:rPr>
          <w:rFonts w:ascii="Times New Roman" w:hAnsi="Times New Roman" w:cs="Times New Roman"/>
          <w:sz w:val="24"/>
          <w:szCs w:val="24"/>
        </w:rPr>
        <w:t>91</w:t>
      </w:r>
      <w:r w:rsidR="009D5FFB">
        <w:rPr>
          <w:rFonts w:ascii="Times New Roman" w:hAnsi="Times New Roman" w:cs="Times New Roman"/>
          <w:sz w:val="24"/>
          <w:szCs w:val="24"/>
        </w:rPr>
        <w:t>.</w:t>
      </w:r>
      <w:r w:rsidR="00EB205C">
        <w:rPr>
          <w:rFonts w:ascii="Times New Roman" w:hAnsi="Times New Roman" w:cs="Times New Roman"/>
          <w:sz w:val="24"/>
          <w:szCs w:val="24"/>
        </w:rPr>
        <w:t>668</w:t>
      </w:r>
      <w:r w:rsidR="009D5FFB">
        <w:rPr>
          <w:rFonts w:ascii="Times New Roman" w:hAnsi="Times New Roman" w:cs="Times New Roman"/>
          <w:sz w:val="24"/>
          <w:szCs w:val="24"/>
        </w:rPr>
        <w:t>.</w:t>
      </w:r>
      <w:r w:rsidR="00EB205C">
        <w:rPr>
          <w:rFonts w:ascii="Times New Roman" w:hAnsi="Times New Roman" w:cs="Times New Roman"/>
          <w:sz w:val="24"/>
          <w:szCs w:val="24"/>
        </w:rPr>
        <w:t>212</w:t>
      </w:r>
      <w:r w:rsidR="009D5FFB">
        <w:rPr>
          <w:rFonts w:ascii="Times New Roman" w:hAnsi="Times New Roman" w:cs="Times New Roman"/>
          <w:sz w:val="24"/>
          <w:szCs w:val="24"/>
        </w:rPr>
        <w:t>,00</w:t>
      </w:r>
      <w:r w:rsidR="007413F3">
        <w:rPr>
          <w:rFonts w:ascii="Times New Roman" w:hAnsi="Times New Roman" w:cs="Times New Roman"/>
          <w:sz w:val="24"/>
          <w:szCs w:val="24"/>
        </w:rPr>
        <w:t xml:space="preserve"> kuna.</w:t>
      </w:r>
      <w:r w:rsidRPr="007953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537B6B" w14:textId="77777777" w:rsidR="001C49F7" w:rsidRPr="00606502" w:rsidRDefault="001C49F7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43649442" w14:textId="6821B415" w:rsidR="00861993" w:rsidRDefault="009D5FFB" w:rsidP="007413F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Ukupni p</w:t>
      </w:r>
      <w:r w:rsidR="007413F3">
        <w:rPr>
          <w:rFonts w:ascii="Times New Roman" w:hAnsi="Times New Roman" w:cs="Times New Roman"/>
          <w:sz w:val="24"/>
          <w:szCs w:val="24"/>
        </w:rPr>
        <w:t xml:space="preserve">rihodi su smanjeni za </w:t>
      </w:r>
      <w:r w:rsidR="00EB205C">
        <w:rPr>
          <w:rFonts w:ascii="Times New Roman" w:hAnsi="Times New Roman" w:cs="Times New Roman"/>
          <w:sz w:val="24"/>
          <w:szCs w:val="24"/>
        </w:rPr>
        <w:t>91</w:t>
      </w:r>
      <w:r w:rsidR="007413F3">
        <w:rPr>
          <w:rFonts w:ascii="Times New Roman" w:hAnsi="Times New Roman" w:cs="Times New Roman"/>
          <w:sz w:val="24"/>
          <w:szCs w:val="24"/>
        </w:rPr>
        <w:t>.</w:t>
      </w:r>
      <w:r w:rsidR="00EB205C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22</w:t>
      </w:r>
      <w:r w:rsidR="007413F3">
        <w:rPr>
          <w:rFonts w:ascii="Times New Roman" w:hAnsi="Times New Roman" w:cs="Times New Roman"/>
          <w:sz w:val="24"/>
          <w:szCs w:val="24"/>
        </w:rPr>
        <w:t>.</w:t>
      </w:r>
      <w:r w:rsidR="00EB205C">
        <w:rPr>
          <w:rFonts w:ascii="Times New Roman" w:hAnsi="Times New Roman" w:cs="Times New Roman"/>
          <w:sz w:val="24"/>
          <w:szCs w:val="24"/>
        </w:rPr>
        <w:t>745</w:t>
      </w:r>
      <w:r w:rsidR="007413F3">
        <w:rPr>
          <w:rFonts w:ascii="Times New Roman" w:hAnsi="Times New Roman" w:cs="Times New Roman"/>
          <w:sz w:val="24"/>
          <w:szCs w:val="24"/>
        </w:rPr>
        <w:t>,00 kuna.</w:t>
      </w:r>
    </w:p>
    <w:p w14:paraId="27013CDF" w14:textId="77777777" w:rsidR="00606502" w:rsidRPr="00606502" w:rsidRDefault="00606502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04988EC8" w14:textId="5B1CF2E5" w:rsidR="00861993" w:rsidRPr="00EB205C" w:rsidRDefault="00EB205C" w:rsidP="00EB205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Rashodi</w:t>
      </w:r>
      <w:r w:rsidR="00E96357">
        <w:rPr>
          <w:rFonts w:ascii="Times New Roman" w:hAnsi="Times New Roman" w:cs="Times New Roman"/>
          <w:b/>
          <w:bCs/>
          <w:sz w:val="24"/>
          <w:szCs w:val="24"/>
        </w:rPr>
        <w:t xml:space="preserve"> po ekonomskoj klasifikaciji</w:t>
      </w:r>
    </w:p>
    <w:p w14:paraId="6BAA4A39" w14:textId="48122482" w:rsidR="00861993" w:rsidRDefault="00861993" w:rsidP="00EB20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502">
        <w:rPr>
          <w:rFonts w:ascii="Times New Roman" w:hAnsi="Times New Roman" w:cs="Times New Roman"/>
          <w:sz w:val="24"/>
          <w:szCs w:val="24"/>
        </w:rPr>
        <w:t xml:space="preserve">Ukupni rashodi smanjeni su za </w:t>
      </w:r>
      <w:r w:rsidR="00EB205C">
        <w:rPr>
          <w:rFonts w:ascii="Times New Roman" w:hAnsi="Times New Roman" w:cs="Times New Roman"/>
          <w:sz w:val="24"/>
          <w:szCs w:val="24"/>
        </w:rPr>
        <w:t>93</w:t>
      </w:r>
      <w:r w:rsidR="007413F3">
        <w:rPr>
          <w:rFonts w:ascii="Times New Roman" w:hAnsi="Times New Roman" w:cs="Times New Roman"/>
          <w:sz w:val="24"/>
          <w:szCs w:val="24"/>
        </w:rPr>
        <w:t>.</w:t>
      </w:r>
      <w:r w:rsidR="00EB205C">
        <w:rPr>
          <w:rFonts w:ascii="Times New Roman" w:hAnsi="Times New Roman" w:cs="Times New Roman"/>
          <w:sz w:val="24"/>
          <w:szCs w:val="24"/>
        </w:rPr>
        <w:t>571</w:t>
      </w:r>
      <w:r w:rsidR="007413F3">
        <w:rPr>
          <w:rFonts w:ascii="Times New Roman" w:hAnsi="Times New Roman" w:cs="Times New Roman"/>
          <w:sz w:val="24"/>
          <w:szCs w:val="24"/>
        </w:rPr>
        <w:t>.</w:t>
      </w:r>
      <w:r w:rsidR="00EB205C">
        <w:rPr>
          <w:rFonts w:ascii="Times New Roman" w:hAnsi="Times New Roman" w:cs="Times New Roman"/>
          <w:sz w:val="24"/>
          <w:szCs w:val="24"/>
        </w:rPr>
        <w:t>855</w:t>
      </w:r>
      <w:r w:rsidR="007413F3">
        <w:rPr>
          <w:rFonts w:ascii="Times New Roman" w:hAnsi="Times New Roman" w:cs="Times New Roman"/>
          <w:sz w:val="24"/>
          <w:szCs w:val="24"/>
        </w:rPr>
        <w:t>,00</w:t>
      </w:r>
      <w:r w:rsidRPr="00606502">
        <w:rPr>
          <w:rFonts w:ascii="Times New Roman" w:hAnsi="Times New Roman" w:cs="Times New Roman"/>
          <w:sz w:val="24"/>
          <w:szCs w:val="24"/>
        </w:rPr>
        <w:t xml:space="preserve"> k</w:t>
      </w:r>
      <w:r w:rsidR="007413F3">
        <w:rPr>
          <w:rFonts w:ascii="Times New Roman" w:hAnsi="Times New Roman" w:cs="Times New Roman"/>
          <w:sz w:val="24"/>
          <w:szCs w:val="24"/>
        </w:rPr>
        <w:t>u</w:t>
      </w:r>
      <w:r w:rsidRPr="00606502">
        <w:rPr>
          <w:rFonts w:ascii="Times New Roman" w:hAnsi="Times New Roman" w:cs="Times New Roman"/>
          <w:sz w:val="24"/>
          <w:szCs w:val="24"/>
        </w:rPr>
        <w:t>n</w:t>
      </w:r>
      <w:r w:rsidR="007413F3">
        <w:rPr>
          <w:rFonts w:ascii="Times New Roman" w:hAnsi="Times New Roman" w:cs="Times New Roman"/>
          <w:sz w:val="24"/>
          <w:szCs w:val="24"/>
        </w:rPr>
        <w:t>a</w:t>
      </w:r>
      <w:r w:rsidR="003C72A3">
        <w:rPr>
          <w:rFonts w:ascii="Times New Roman" w:hAnsi="Times New Roman" w:cs="Times New Roman"/>
          <w:sz w:val="24"/>
          <w:szCs w:val="24"/>
        </w:rPr>
        <w:t>.</w:t>
      </w:r>
    </w:p>
    <w:p w14:paraId="7B0F64CB" w14:textId="0E3428B5" w:rsidR="00EB205C" w:rsidRDefault="00EB205C" w:rsidP="00EB20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Smanjenje rashoda odnosi se na:</w:t>
      </w:r>
    </w:p>
    <w:p w14:paraId="020A7024" w14:textId="258B3BC3" w:rsidR="00EB205C" w:rsidRDefault="00EB205C" w:rsidP="00EB205C">
      <w:pPr>
        <w:pStyle w:val="Odlomakpopisa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rashode za zaposlene</w:t>
      </w:r>
      <w:r w:rsidR="00E96357">
        <w:rPr>
          <w:rFonts w:ascii="Times New Roman" w:hAnsi="Times New Roman" w:cs="Times New Roman"/>
          <w:sz w:val="24"/>
          <w:szCs w:val="24"/>
        </w:rPr>
        <w:t xml:space="preserve"> (bruto plaće)</w:t>
      </w:r>
      <w:r>
        <w:rPr>
          <w:rFonts w:ascii="Times New Roman" w:hAnsi="Times New Roman" w:cs="Times New Roman"/>
          <w:sz w:val="24"/>
          <w:szCs w:val="24"/>
        </w:rPr>
        <w:t>: 185.300,00 kn</w:t>
      </w:r>
    </w:p>
    <w:p w14:paraId="7AEFF8B6" w14:textId="009F12C9" w:rsidR="00E96357" w:rsidRDefault="00E96357" w:rsidP="00EB205C">
      <w:pPr>
        <w:pStyle w:val="Odlomakpopisa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materijalne rashode: 4.977.477,00 kn (naknade troškova zaposlenima umanjuju se za 50.000,00 kn, rashodi za materijal i energiju za 261.450,00 kn i rashodi za usluge 4.977.477,00 kn).</w:t>
      </w:r>
    </w:p>
    <w:p w14:paraId="4F6DD98B" w14:textId="77777777" w:rsidR="00987E4C" w:rsidRDefault="00987E4C" w:rsidP="00E9635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09CCF13" w14:textId="77777777" w:rsidR="00987E4C" w:rsidRDefault="00987E4C" w:rsidP="00E9635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Prihodi po izvorima financiranja</w:t>
      </w:r>
    </w:p>
    <w:p w14:paraId="7E75146C" w14:textId="40FA2DE5" w:rsidR="00987E4C" w:rsidRDefault="00987E4C" w:rsidP="00E963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Prema izvorima financiranja umanjeni su prihodi kako slijedi:</w:t>
      </w:r>
    </w:p>
    <w:p w14:paraId="58BF8561" w14:textId="372E7562" w:rsidR="00987E4C" w:rsidRDefault="00987E4C" w:rsidP="00987E4C">
      <w:pPr>
        <w:pStyle w:val="Odlomakpopisa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 za 254.533,00 kn</w:t>
      </w:r>
    </w:p>
    <w:p w14:paraId="0C5A0340" w14:textId="3A263068" w:rsidR="00987E4C" w:rsidRDefault="00987E4C" w:rsidP="00987E4C">
      <w:pPr>
        <w:pStyle w:val="Odlomakpopisa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pomoći iz drugih proračuna: 26.326.421,00 kn</w:t>
      </w:r>
    </w:p>
    <w:p w14:paraId="661BE10B" w14:textId="6938EBDC" w:rsidR="00987E4C" w:rsidRDefault="00987E4C" w:rsidP="00987E4C">
      <w:pPr>
        <w:pStyle w:val="Odlomakpopisa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pomoći od međunarodnih organizacija i tijela EU: 64.859.751,00 kn</w:t>
      </w:r>
    </w:p>
    <w:p w14:paraId="224EB895" w14:textId="5B7EC3E6" w:rsidR="00987E4C" w:rsidRPr="00987E4C" w:rsidRDefault="00987E4C" w:rsidP="00987E4C">
      <w:pPr>
        <w:pStyle w:val="Odlomakpopisa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pomoći od izvanproračunskih korisnika: 482.040,00 kn.</w:t>
      </w:r>
    </w:p>
    <w:p w14:paraId="4EA55305" w14:textId="79B3E9C9" w:rsidR="00E96357" w:rsidRPr="00987E4C" w:rsidRDefault="00987E4C" w:rsidP="00987E4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87E4C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</w:t>
      </w:r>
    </w:p>
    <w:p w14:paraId="24F3CB31" w14:textId="57FAE46B" w:rsidR="00987E4C" w:rsidRDefault="00987E4C" w:rsidP="00987E4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Rashodi po izvorima financiranja</w:t>
      </w:r>
    </w:p>
    <w:p w14:paraId="37C6D43E" w14:textId="5F6C28B1" w:rsidR="00987E4C" w:rsidRDefault="00987E4C" w:rsidP="00987E4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Prema izvorima financiranja umanjeni su rashodi:</w:t>
      </w:r>
    </w:p>
    <w:p w14:paraId="61C92643" w14:textId="2C082E2D" w:rsidR="00987E4C" w:rsidRDefault="00987E4C" w:rsidP="00987E4C">
      <w:pPr>
        <w:pStyle w:val="Odlomakpopisa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 za 20.000,00 kn</w:t>
      </w:r>
    </w:p>
    <w:p w14:paraId="7CCDCD13" w14:textId="4DC71336" w:rsidR="00987E4C" w:rsidRDefault="00987E4C" w:rsidP="00987E4C">
      <w:pPr>
        <w:pStyle w:val="Odlomakpopisa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pomoći iz drugih proračuna: 26.290.651,00 kn</w:t>
      </w:r>
    </w:p>
    <w:p w14:paraId="7E4151F4" w14:textId="488C5D16" w:rsidR="00987E4C" w:rsidRDefault="00987E4C" w:rsidP="00987E4C">
      <w:pPr>
        <w:pStyle w:val="Odlomakpopisa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pomoći od međunarodnih organizacija i tijela EU: 64.657.021,00 kn</w:t>
      </w:r>
    </w:p>
    <w:p w14:paraId="4F4C5437" w14:textId="4D0833D8" w:rsidR="00987E4C" w:rsidRDefault="00987E4C" w:rsidP="00987E4C">
      <w:pPr>
        <w:pStyle w:val="Odlomakpopisa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pomoći od izvanproračunskih korisnika: 482.040,00 kn.</w:t>
      </w:r>
    </w:p>
    <w:p w14:paraId="4EB9B6D7" w14:textId="77777777" w:rsidR="00873378" w:rsidRDefault="00873378" w:rsidP="00873378">
      <w:pPr>
        <w:pStyle w:val="Odlomakpopis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CC8407" w14:textId="110AC082" w:rsidR="007410E5" w:rsidRDefault="007410E5" w:rsidP="007410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88040E" w14:textId="45D3C529" w:rsidR="007410E5" w:rsidRDefault="007410E5" w:rsidP="00567029">
      <w:pPr>
        <w:pStyle w:val="Odlomakpopisa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410E5">
        <w:rPr>
          <w:rFonts w:ascii="Times New Roman" w:hAnsi="Times New Roman" w:cs="Times New Roman"/>
          <w:b/>
          <w:bCs/>
          <w:sz w:val="24"/>
          <w:szCs w:val="24"/>
        </w:rPr>
        <w:t>Račun financiranja</w:t>
      </w:r>
    </w:p>
    <w:p w14:paraId="74657C40" w14:textId="74D4D827" w:rsidR="007410E5" w:rsidRDefault="007410E5" w:rsidP="007410E5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računu financiranja evidentirano je umanjenje Primitaka od zaduživanja za 1.753.643,00 kn te izdataka za otplatu glavnice primljenih kredita i zajmova za 234.533,00 kn.</w:t>
      </w:r>
    </w:p>
    <w:p w14:paraId="24755551" w14:textId="4456D5B9" w:rsidR="007410E5" w:rsidRDefault="007410E5" w:rsidP="007410E5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428DAFE" w14:textId="77777777" w:rsidR="00BB3541" w:rsidRDefault="007410E5" w:rsidP="007410E5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Primitaka od zaduživanja umanjeni su za 2.122.143,00 kn prvobitno planiranog zaduženja za provedbu projekta </w:t>
      </w:r>
      <w:r w:rsidR="000A1732">
        <w:rPr>
          <w:rFonts w:ascii="Times New Roman" w:hAnsi="Times New Roman" w:cs="Times New Roman"/>
          <w:sz w:val="24"/>
          <w:szCs w:val="24"/>
        </w:rPr>
        <w:t>Razvoj infrastrukture širokopojasnog pristupa na području konzorcija</w:t>
      </w:r>
      <w:r w:rsidR="00BB3541">
        <w:rPr>
          <w:rFonts w:ascii="Times New Roman" w:hAnsi="Times New Roman" w:cs="Times New Roman"/>
          <w:sz w:val="24"/>
          <w:szCs w:val="24"/>
        </w:rPr>
        <w:t xml:space="preserve"> Donja Voća. Ugovor o provedbi projekta je raskinut.</w:t>
      </w:r>
    </w:p>
    <w:p w14:paraId="5EF80EB4" w14:textId="66883809" w:rsidR="00BB3541" w:rsidRDefault="00BB3541" w:rsidP="007410E5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Ujedno, ovim izmjenama i dopunama proračuna za 2022. godinu evidentira se primitak od zaduživanja za</w:t>
      </w:r>
      <w:r w:rsidR="00F06ACD">
        <w:rPr>
          <w:rFonts w:ascii="Times New Roman" w:hAnsi="Times New Roman" w:cs="Times New Roman"/>
          <w:sz w:val="24"/>
          <w:szCs w:val="24"/>
        </w:rPr>
        <w:t xml:space="preserve"> potrebe provedbe </w:t>
      </w:r>
      <w:r>
        <w:rPr>
          <w:rFonts w:ascii="Times New Roman" w:hAnsi="Times New Roman" w:cs="Times New Roman"/>
          <w:sz w:val="24"/>
          <w:szCs w:val="24"/>
        </w:rPr>
        <w:t>projekta</w:t>
      </w:r>
      <w:r w:rsidR="00F06ACD">
        <w:rPr>
          <w:rFonts w:ascii="Times New Roman" w:hAnsi="Times New Roman" w:cs="Times New Roman"/>
          <w:sz w:val="24"/>
          <w:szCs w:val="24"/>
        </w:rPr>
        <w:t xml:space="preserve"> (ZA) najljepše životno doba – vrtićko doba.</w:t>
      </w:r>
    </w:p>
    <w:p w14:paraId="32D52770" w14:textId="121C3284" w:rsidR="00F06ACD" w:rsidRDefault="00F06ACD" w:rsidP="007410E5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Svota zaduženja je 2.000.000,00 kn. Kredit će se koristiti sukcesivno pa je iz tog razloga planiran primitak od 368.500,00 kn u 2022. godini. Rok i način vraćanja kredita je do 31.8.2024.</w:t>
      </w:r>
      <w:r w:rsidR="0034610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CA9D2F" w14:textId="04848D8F" w:rsidR="00346106" w:rsidRDefault="00346106" w:rsidP="007410E5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Kredit je nužno realizirati jer dinamika kontrole zahtjeva za nadoknadu sredstava i isplata sredstava od strane ugovornog tijela ne prati dinamiku potrebnih aktivnosti vezanih uz provedbu projekta. Rashodi su visoki i nužno ih je redovito podmirivati kako bi se projekt mogao realizirati, što će ovakav kredit omogućiti.</w:t>
      </w:r>
    </w:p>
    <w:p w14:paraId="3BA45F61" w14:textId="77777777" w:rsidR="00F06ACD" w:rsidRDefault="00F06ACD" w:rsidP="007410E5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2DAA3B0" w14:textId="3696C9F0" w:rsidR="00F06ACD" w:rsidRDefault="00F06ACD" w:rsidP="007410E5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Izdaci za otplatu glavnice, nakon umanjenja, odnose se na povrat dugoročnog kredita kojim je financirana nabava vatrogasnog vozila. </w:t>
      </w:r>
    </w:p>
    <w:p w14:paraId="51CDBA27" w14:textId="5C6B4C53" w:rsidR="00567029" w:rsidRPr="00567029" w:rsidRDefault="00567029" w:rsidP="007410E5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B5BE40C" w14:textId="56A9B073" w:rsidR="00567029" w:rsidRDefault="00567029" w:rsidP="00567029">
      <w:pPr>
        <w:pStyle w:val="Odlomakpopisa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67029">
        <w:rPr>
          <w:rFonts w:ascii="Times New Roman" w:hAnsi="Times New Roman" w:cs="Times New Roman"/>
          <w:b/>
          <w:bCs/>
          <w:sz w:val="24"/>
          <w:szCs w:val="24"/>
        </w:rPr>
        <w:t xml:space="preserve">Preneseni višak </w:t>
      </w:r>
    </w:p>
    <w:p w14:paraId="0B7612BA" w14:textId="77777777" w:rsidR="00567029" w:rsidRDefault="00567029" w:rsidP="0056702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E1E26E" w14:textId="6FCA0BD8" w:rsidR="00567029" w:rsidRPr="00567029" w:rsidRDefault="00567029" w:rsidP="0056702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sažetku ovih izmjena i dopuna proračuna evidentirano je umanjenje prenesenog viška iz prethodnih godina za kojeg je bilo planirano korištenje u 2022. godini. Iznos je umanjen za 130.000,00 kn. Planirani višak odnosi se na dobivena sredstva za provedbu projekta Zaželi faza </w:t>
      </w:r>
      <w:r>
        <w:rPr>
          <w:rFonts w:ascii="Times New Roman" w:hAnsi="Times New Roman" w:cs="Times New Roman"/>
          <w:sz w:val="24"/>
          <w:szCs w:val="24"/>
        </w:rPr>
        <w:lastRenderedPageBreak/>
        <w:t>I, koja nisu isplaćena jednom od partnera na projektu.</w:t>
      </w:r>
      <w:r w:rsidR="00F12D1E">
        <w:rPr>
          <w:rFonts w:ascii="Times New Roman" w:hAnsi="Times New Roman" w:cs="Times New Roman"/>
          <w:sz w:val="24"/>
          <w:szCs w:val="24"/>
        </w:rPr>
        <w:t xml:space="preserve"> U toku godine potpisana je sudska nagodba s partnerom na projektu, temeljem koje je se Općina obvezala dio iznosa dugovanja platiti u 2022. godini, a razliku u 2023.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601151" w14:textId="77777777" w:rsidR="00B26956" w:rsidRDefault="00B26956" w:rsidP="007410E5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D4912A9" w14:textId="77777777" w:rsidR="00B26956" w:rsidRDefault="00B26956" w:rsidP="008327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F1E7D1" w14:textId="7632C7F8" w:rsidR="00987E4C" w:rsidRDefault="00987E4C" w:rsidP="00987E4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52E7EE4" w14:textId="1C178AFC" w:rsidR="009C5995" w:rsidRDefault="009C5995" w:rsidP="009C5995">
      <w:pPr>
        <w:pStyle w:val="Odlomakpopis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C5995">
        <w:rPr>
          <w:rFonts w:ascii="Times New Roman" w:hAnsi="Times New Roman" w:cs="Times New Roman"/>
          <w:b/>
          <w:bCs/>
          <w:sz w:val="24"/>
          <w:szCs w:val="24"/>
        </w:rPr>
        <w:t xml:space="preserve">POSEBNI DIO PRORAČUNA </w:t>
      </w:r>
    </w:p>
    <w:p w14:paraId="4E3BAC81" w14:textId="77777777" w:rsidR="00437FEB" w:rsidRDefault="00437FEB" w:rsidP="00437FEB">
      <w:pPr>
        <w:pStyle w:val="Odlomakpopisa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7D31B45" w14:textId="0EB83824" w:rsidR="009C5995" w:rsidRPr="009C5995" w:rsidRDefault="009C5995" w:rsidP="009C599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Prihodi i rashodi po programskoj klasifikaciji</w:t>
      </w:r>
    </w:p>
    <w:p w14:paraId="18683FEA" w14:textId="77777777" w:rsidR="00861993" w:rsidRPr="00606502" w:rsidRDefault="00861993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49660354" w14:textId="4217FED7" w:rsidR="00606502" w:rsidRDefault="00606502" w:rsidP="00E15D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502">
        <w:rPr>
          <w:rFonts w:ascii="Times New Roman" w:hAnsi="Times New Roman" w:cs="Times New Roman"/>
          <w:sz w:val="24"/>
          <w:szCs w:val="24"/>
        </w:rPr>
        <w:t>RAZDJEL 002 - JEDINSTVENI UPRAVNI ODJEL</w:t>
      </w:r>
      <w:bookmarkStart w:id="0" w:name="_Hlk38959955"/>
    </w:p>
    <w:bookmarkEnd w:id="0"/>
    <w:p w14:paraId="752E3D8D" w14:textId="77777777" w:rsidR="00720C2A" w:rsidRDefault="00720C2A" w:rsidP="00E15D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EC2E6D" w14:textId="11F167F8" w:rsidR="00606502" w:rsidRDefault="003D4C7B" w:rsidP="00E15D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Program 1002 – </w:t>
      </w:r>
      <w:r w:rsidR="000852BD">
        <w:rPr>
          <w:rFonts w:ascii="Times New Roman" w:hAnsi="Times New Roman" w:cs="Times New Roman"/>
          <w:sz w:val="24"/>
          <w:szCs w:val="24"/>
        </w:rPr>
        <w:t>JAVNA UPRAVA I ADMNISTRACIJA</w:t>
      </w:r>
    </w:p>
    <w:p w14:paraId="40190FB7" w14:textId="335A21C8" w:rsidR="00B26956" w:rsidRDefault="00A33C5D" w:rsidP="00E15D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Ukupno umanjenje rashoda na ovom programu iznosi </w:t>
      </w:r>
      <w:r w:rsidR="00E15D7E">
        <w:rPr>
          <w:rFonts w:ascii="Times New Roman" w:hAnsi="Times New Roman" w:cs="Times New Roman"/>
          <w:sz w:val="24"/>
          <w:szCs w:val="24"/>
        </w:rPr>
        <w:t>91.953.798,00 kn.</w:t>
      </w:r>
      <w:r w:rsidR="00723E02">
        <w:rPr>
          <w:rFonts w:ascii="Times New Roman" w:hAnsi="Times New Roman" w:cs="Times New Roman"/>
          <w:sz w:val="24"/>
          <w:szCs w:val="24"/>
        </w:rPr>
        <w:t>kn</w:t>
      </w:r>
      <w:r w:rsidR="00B26956">
        <w:rPr>
          <w:rFonts w:ascii="Times New Roman" w:hAnsi="Times New Roman" w:cs="Times New Roman"/>
          <w:sz w:val="24"/>
          <w:szCs w:val="24"/>
        </w:rPr>
        <w:t>.</w:t>
      </w:r>
    </w:p>
    <w:p w14:paraId="398C4EDA" w14:textId="2953E127" w:rsidR="00603DC6" w:rsidRDefault="00B26956" w:rsidP="00E15D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Isto se</w:t>
      </w:r>
      <w:r w:rsidR="00720C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odnosi na kapitalni </w:t>
      </w:r>
      <w:r w:rsidR="00723E02">
        <w:rPr>
          <w:rFonts w:ascii="Times New Roman" w:hAnsi="Times New Roman" w:cs="Times New Roman"/>
          <w:sz w:val="24"/>
          <w:szCs w:val="24"/>
        </w:rPr>
        <w:t xml:space="preserve">projekt K100203 – ŠIROKOPOJASNI </w:t>
      </w:r>
      <w:r w:rsidR="00603DC6">
        <w:rPr>
          <w:rFonts w:ascii="Times New Roman" w:hAnsi="Times New Roman" w:cs="Times New Roman"/>
          <w:sz w:val="24"/>
          <w:szCs w:val="24"/>
        </w:rPr>
        <w:t>Internet u iznosu od 91.953.798,00 kn. Ugovor o provedbi projekta Razvoj infrastrukture širokopojasnog pristupa na području konzorcija Donja Voća je raskinut.</w:t>
      </w:r>
    </w:p>
    <w:p w14:paraId="57CDCF7D" w14:textId="56B9C84D" w:rsidR="00603DC6" w:rsidRDefault="00723E02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350C98" w14:textId="2D984DE8" w:rsidR="00606502" w:rsidRDefault="00606502" w:rsidP="00720C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502">
        <w:rPr>
          <w:rFonts w:ascii="Times New Roman" w:hAnsi="Times New Roman" w:cs="Times New Roman"/>
          <w:sz w:val="24"/>
          <w:szCs w:val="24"/>
        </w:rPr>
        <w:t>Program 1003 - PROGRAM ODRŽAVANJA KOMUNALNE INFRASTRUKTURE</w:t>
      </w:r>
    </w:p>
    <w:p w14:paraId="1C71D70F" w14:textId="77777777" w:rsidR="00ED418D" w:rsidRDefault="00606502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U sklopu ovog </w:t>
      </w:r>
      <w:r w:rsidR="00C02225">
        <w:rPr>
          <w:rFonts w:ascii="Times New Roman" w:hAnsi="Times New Roman" w:cs="Times New Roman"/>
          <w:sz w:val="24"/>
          <w:szCs w:val="24"/>
        </w:rPr>
        <w:t>programa</w:t>
      </w:r>
      <w:r w:rsidRPr="0044059D">
        <w:rPr>
          <w:rFonts w:ascii="Times New Roman" w:hAnsi="Times New Roman" w:cs="Times New Roman"/>
          <w:sz w:val="24"/>
          <w:szCs w:val="24"/>
        </w:rPr>
        <w:t xml:space="preserve"> planirani su rashodi vezani uz održavanje komunalne infrastrukture i to: održavanje nerazvrstanih cesta, javnih i zelenih površina, zatim rashodi za materijal i energiju za održavanje javne rasvjete, rashodi za usluge za potrebe održavanja kanala za oborinske vode, opskrba vodom, odvoz smeća i ostale komunalne usluge.</w:t>
      </w:r>
      <w:r w:rsidR="000852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8F725C" w14:textId="77777777" w:rsidR="00352E8B" w:rsidRDefault="000852BD" w:rsidP="00ED41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Rashodi su smanjeni za </w:t>
      </w:r>
      <w:r w:rsidR="00ED418D">
        <w:rPr>
          <w:rFonts w:ascii="Times New Roman" w:hAnsi="Times New Roman" w:cs="Times New Roman"/>
          <w:sz w:val="24"/>
          <w:szCs w:val="24"/>
        </w:rPr>
        <w:t>585</w:t>
      </w:r>
      <w:r w:rsidR="00C02225">
        <w:rPr>
          <w:rFonts w:ascii="Times New Roman" w:hAnsi="Times New Roman" w:cs="Times New Roman"/>
          <w:sz w:val="24"/>
          <w:szCs w:val="24"/>
        </w:rPr>
        <w:t>.</w:t>
      </w:r>
      <w:r w:rsidR="00ED418D">
        <w:rPr>
          <w:rFonts w:ascii="Times New Roman" w:hAnsi="Times New Roman" w:cs="Times New Roman"/>
          <w:sz w:val="24"/>
          <w:szCs w:val="24"/>
        </w:rPr>
        <w:t>425</w:t>
      </w:r>
      <w:r w:rsidR="00C02225">
        <w:rPr>
          <w:rFonts w:ascii="Times New Roman" w:hAnsi="Times New Roman" w:cs="Times New Roman"/>
          <w:sz w:val="24"/>
          <w:szCs w:val="24"/>
        </w:rPr>
        <w:t>,00</w:t>
      </w:r>
      <w:r>
        <w:rPr>
          <w:rFonts w:ascii="Times New Roman" w:hAnsi="Times New Roman" w:cs="Times New Roman"/>
          <w:sz w:val="24"/>
          <w:szCs w:val="24"/>
        </w:rPr>
        <w:t xml:space="preserve"> kuna</w:t>
      </w:r>
      <w:r w:rsidR="000939A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2D5B2AE" w14:textId="722FFD03" w:rsidR="00606502" w:rsidRDefault="00352E8B" w:rsidP="00ED41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sklopu aktivnosti A100304 – Opskrba vodom, odvoz smeća i ostale komunalne usluge napravljena je korekcija izvora financiranja i konta evidentiranja nabave spremnika za otpad koji su podijeljeni mještanima. Bilo je planirano evidentiranje sitnog inventara, a promijenjeno na ostale naknade građanima i kućanstvima iz proračuna, kako se na kraju godine ne bi trebao raditi popis sitnog inventara što bi bilo izrazito zahtjevno.</w:t>
      </w:r>
    </w:p>
    <w:p w14:paraId="0C8C71FF" w14:textId="73A1D710" w:rsidR="001557D8" w:rsidRDefault="00DD630B" w:rsidP="00ED41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Ujedno, u toku 2022. godine, potpisan je ugovor sa Fondom za zaštitu okoliša i energetsku učinkovitost u svrhu poticanja mjera odvojenog sakupljanja otpada. </w:t>
      </w:r>
      <w:r w:rsidR="0099606B">
        <w:rPr>
          <w:rFonts w:ascii="Times New Roman" w:hAnsi="Times New Roman" w:cs="Times New Roman"/>
          <w:sz w:val="24"/>
          <w:szCs w:val="24"/>
        </w:rPr>
        <w:t xml:space="preserve">Temeljem ovog ugovora </w:t>
      </w:r>
      <w:r w:rsidR="00154874">
        <w:rPr>
          <w:rFonts w:ascii="Times New Roman" w:hAnsi="Times New Roman" w:cs="Times New Roman"/>
          <w:sz w:val="24"/>
          <w:szCs w:val="24"/>
        </w:rPr>
        <w:t>omogućena je nabava komunalne opreme u iznosu od 105.172,50 kn i edukacija u iznosu 42.745,00 kn. 80% navedenih sredstava sufinancira Fond, a 20% Općina. Stoga su napravljene dodatne korekcije proračuna na ovoj a</w:t>
      </w:r>
      <w:r w:rsidR="001557D8">
        <w:rPr>
          <w:rFonts w:ascii="Times New Roman" w:hAnsi="Times New Roman" w:cs="Times New Roman"/>
          <w:sz w:val="24"/>
          <w:szCs w:val="24"/>
        </w:rPr>
        <w:t>k</w:t>
      </w:r>
      <w:r w:rsidR="00154874">
        <w:rPr>
          <w:rFonts w:ascii="Times New Roman" w:hAnsi="Times New Roman" w:cs="Times New Roman"/>
          <w:sz w:val="24"/>
          <w:szCs w:val="24"/>
        </w:rPr>
        <w:t>tivnosti.</w:t>
      </w:r>
    </w:p>
    <w:p w14:paraId="22C46525" w14:textId="7D65C4A6" w:rsidR="00032314" w:rsidRDefault="00032314" w:rsidP="00ED41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Navedene promjene dovele su do povećanja rashoda u sklopu aktivnosti A100304 za 149.800,00 kn.</w:t>
      </w:r>
    </w:p>
    <w:p w14:paraId="360A4B36" w14:textId="7A4B018B" w:rsidR="00DD630B" w:rsidRPr="0044059D" w:rsidRDefault="001557D8" w:rsidP="00ED41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sklopu Programa održavanja komunalne infrastrukture planirana je i aktivnost A100307 – Sanacija klizišta. Umanjenje </w:t>
      </w:r>
      <w:r w:rsidR="00032314">
        <w:rPr>
          <w:rFonts w:ascii="Times New Roman" w:hAnsi="Times New Roman" w:cs="Times New Roman"/>
          <w:sz w:val="24"/>
          <w:szCs w:val="24"/>
        </w:rPr>
        <w:t xml:space="preserve">rashoda kod ove aktivnosti iznosi 735.225,00 kn, a isto se odnosi na korekciju planiranih rashoda na izvoru 11, radi nižih rashoda u odnosu na planirano te umanjenje rashoda na izvoru 57. Povećani su rashodi na izvoru 52 u svoti od 95.375,00 kn. U toku 2022. godine potpisan je ugovor sa Ministarstvom prostornog uređenja, graditeljstva i državne imovine kojim su Općini dodijeljena sredstva za sanaciju klizišta na nerazvrstanoj cesti u naselju </w:t>
      </w:r>
      <w:proofErr w:type="spellStart"/>
      <w:r w:rsidR="00032314">
        <w:rPr>
          <w:rFonts w:ascii="Times New Roman" w:hAnsi="Times New Roman" w:cs="Times New Roman"/>
          <w:sz w:val="24"/>
          <w:szCs w:val="24"/>
        </w:rPr>
        <w:t>Fotez</w:t>
      </w:r>
      <w:proofErr w:type="spellEnd"/>
      <w:r w:rsidR="00032314">
        <w:rPr>
          <w:rFonts w:ascii="Times New Roman" w:hAnsi="Times New Roman" w:cs="Times New Roman"/>
          <w:sz w:val="24"/>
          <w:szCs w:val="24"/>
        </w:rPr>
        <w:t xml:space="preserve"> Breg. Općini su dodijeljena sredstva u svoti od 1.638.256,25 kn. </w:t>
      </w:r>
      <w:r w:rsidR="0044261D">
        <w:rPr>
          <w:rFonts w:ascii="Times New Roman" w:hAnsi="Times New Roman" w:cs="Times New Roman"/>
          <w:sz w:val="24"/>
          <w:szCs w:val="24"/>
        </w:rPr>
        <w:t xml:space="preserve">U 2022. godini planirana je izrada projektne dokumentacije i izrada nalaza/mišljenja sudskog vještaka o uzrocima nastanka klizišta, dok će radovi i nadzor nad provedenim radovima biti realizirani u 2023. godini. </w:t>
      </w:r>
    </w:p>
    <w:p w14:paraId="171E72BD" w14:textId="77777777" w:rsidR="00606502" w:rsidRPr="0044059D" w:rsidRDefault="00606502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4294F65B" w14:textId="54CD9EFB" w:rsidR="00606502" w:rsidRDefault="00606502" w:rsidP="000852B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06502">
        <w:rPr>
          <w:rFonts w:ascii="Times New Roman" w:hAnsi="Times New Roman" w:cs="Times New Roman"/>
          <w:sz w:val="24"/>
          <w:szCs w:val="24"/>
        </w:rPr>
        <w:t xml:space="preserve">Program 1004 - PROGRAM IZGRADNJE </w:t>
      </w:r>
      <w:r w:rsidR="000852BD">
        <w:rPr>
          <w:rFonts w:ascii="Times New Roman" w:hAnsi="Times New Roman" w:cs="Times New Roman"/>
          <w:sz w:val="24"/>
          <w:szCs w:val="24"/>
        </w:rPr>
        <w:t xml:space="preserve">I REKONSTRUKCIJE </w:t>
      </w:r>
      <w:r w:rsidRPr="00606502">
        <w:rPr>
          <w:rFonts w:ascii="Times New Roman" w:hAnsi="Times New Roman" w:cs="Times New Roman"/>
          <w:sz w:val="24"/>
          <w:szCs w:val="24"/>
        </w:rPr>
        <w:t>KOMUNALNE INFRASTRUKTURE</w:t>
      </w:r>
    </w:p>
    <w:p w14:paraId="67BBDDD1" w14:textId="559EF666" w:rsidR="00606502" w:rsidRPr="0044059D" w:rsidRDefault="000852BD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Ukupni rashodi </w:t>
      </w:r>
      <w:r w:rsidR="00274AAF">
        <w:rPr>
          <w:rFonts w:ascii="Times New Roman" w:hAnsi="Times New Roman" w:cs="Times New Roman"/>
          <w:sz w:val="24"/>
          <w:szCs w:val="24"/>
        </w:rPr>
        <w:t xml:space="preserve">na ovom programu </w:t>
      </w:r>
      <w:r>
        <w:rPr>
          <w:rFonts w:ascii="Times New Roman" w:hAnsi="Times New Roman" w:cs="Times New Roman"/>
          <w:sz w:val="24"/>
          <w:szCs w:val="24"/>
        </w:rPr>
        <w:t xml:space="preserve">smanjeni su za </w:t>
      </w:r>
      <w:r w:rsidR="007E03E7">
        <w:rPr>
          <w:rFonts w:ascii="Times New Roman" w:hAnsi="Times New Roman" w:cs="Times New Roman"/>
          <w:sz w:val="24"/>
          <w:szCs w:val="24"/>
        </w:rPr>
        <w:t>300</w:t>
      </w:r>
      <w:r>
        <w:rPr>
          <w:rFonts w:ascii="Times New Roman" w:hAnsi="Times New Roman" w:cs="Times New Roman"/>
          <w:sz w:val="24"/>
          <w:szCs w:val="24"/>
        </w:rPr>
        <w:t>.000,00 kuna</w:t>
      </w:r>
      <w:r w:rsidR="00274AAF">
        <w:rPr>
          <w:rFonts w:ascii="Times New Roman" w:hAnsi="Times New Roman" w:cs="Times New Roman"/>
          <w:sz w:val="24"/>
          <w:szCs w:val="24"/>
        </w:rPr>
        <w:t xml:space="preserve"> jer</w:t>
      </w:r>
      <w:r w:rsidR="007E03E7">
        <w:rPr>
          <w:rFonts w:ascii="Times New Roman" w:hAnsi="Times New Roman" w:cs="Times New Roman"/>
          <w:sz w:val="24"/>
          <w:szCs w:val="24"/>
        </w:rPr>
        <w:t xml:space="preserve"> se realizacija p</w:t>
      </w:r>
      <w:r w:rsidR="00274AAF">
        <w:rPr>
          <w:rFonts w:ascii="Times New Roman" w:hAnsi="Times New Roman" w:cs="Times New Roman"/>
          <w:sz w:val="24"/>
          <w:szCs w:val="24"/>
        </w:rPr>
        <w:t>rojek</w:t>
      </w:r>
      <w:r w:rsidR="007E03E7">
        <w:rPr>
          <w:rFonts w:ascii="Times New Roman" w:hAnsi="Times New Roman" w:cs="Times New Roman"/>
          <w:sz w:val="24"/>
          <w:szCs w:val="24"/>
        </w:rPr>
        <w:t>ta</w:t>
      </w:r>
      <w:r w:rsidR="00274AAF">
        <w:rPr>
          <w:rFonts w:ascii="Times New Roman" w:hAnsi="Times New Roman" w:cs="Times New Roman"/>
          <w:sz w:val="24"/>
          <w:szCs w:val="24"/>
        </w:rPr>
        <w:t xml:space="preserve"> K</w:t>
      </w:r>
      <w:r w:rsidR="00626E1A">
        <w:rPr>
          <w:rFonts w:ascii="Times New Roman" w:hAnsi="Times New Roman" w:cs="Times New Roman"/>
          <w:sz w:val="24"/>
          <w:szCs w:val="24"/>
        </w:rPr>
        <w:t xml:space="preserve">100403 – Rekonstrukcija grobne kuće </w:t>
      </w:r>
      <w:r w:rsidR="007E03E7">
        <w:rPr>
          <w:rFonts w:ascii="Times New Roman" w:hAnsi="Times New Roman" w:cs="Times New Roman"/>
          <w:sz w:val="24"/>
          <w:szCs w:val="24"/>
        </w:rPr>
        <w:t>premješta u 2023. godinu.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39962F" w14:textId="77777777" w:rsidR="00606502" w:rsidRDefault="00606502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2DFFF705" w14:textId="547DB10A" w:rsidR="00606502" w:rsidRDefault="00606502" w:rsidP="00427958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06502">
        <w:rPr>
          <w:rFonts w:ascii="Times New Roman" w:hAnsi="Times New Roman" w:cs="Times New Roman"/>
          <w:sz w:val="24"/>
          <w:szCs w:val="24"/>
        </w:rPr>
        <w:t xml:space="preserve">Program 1009 - PREDŠKOLSKI ODGOJ </w:t>
      </w:r>
    </w:p>
    <w:p w14:paraId="46D01069" w14:textId="183FC0B1" w:rsidR="00427958" w:rsidRDefault="00606502" w:rsidP="000C7529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21389365"/>
      <w:r w:rsidRPr="0044059D">
        <w:rPr>
          <w:rFonts w:ascii="Times New Roman" w:hAnsi="Times New Roman" w:cs="Times New Roman"/>
          <w:sz w:val="24"/>
          <w:szCs w:val="24"/>
        </w:rPr>
        <w:t xml:space="preserve">U sklopu ovog </w:t>
      </w:r>
      <w:r w:rsidR="000C7529">
        <w:rPr>
          <w:rFonts w:ascii="Times New Roman" w:hAnsi="Times New Roman" w:cs="Times New Roman"/>
          <w:sz w:val="24"/>
          <w:szCs w:val="24"/>
        </w:rPr>
        <w:t>programa umanjeni su rashodi u ukupnom iznosu od 197.332,00 kn, a odnose se na provedbu projekta (ZA) najljepše životno doba – vrtićko doba. Razlog umanjenja je dinamika provedbe projekta</w:t>
      </w:r>
      <w:r w:rsidR="005F3CA7">
        <w:rPr>
          <w:rFonts w:ascii="Times New Roman" w:hAnsi="Times New Roman" w:cs="Times New Roman"/>
          <w:sz w:val="24"/>
          <w:szCs w:val="24"/>
        </w:rPr>
        <w:t xml:space="preserve"> te se viši rashodi očekuju u 2023. godini.</w:t>
      </w:r>
      <w:r w:rsidR="00346106">
        <w:rPr>
          <w:rFonts w:ascii="Times New Roman" w:hAnsi="Times New Roman" w:cs="Times New Roman"/>
          <w:sz w:val="24"/>
          <w:szCs w:val="24"/>
        </w:rPr>
        <w:t xml:space="preserve"> Promjena, vezana uz </w:t>
      </w:r>
      <w:r w:rsidR="00326692">
        <w:rPr>
          <w:rFonts w:ascii="Times New Roman" w:hAnsi="Times New Roman" w:cs="Times New Roman"/>
          <w:sz w:val="24"/>
          <w:szCs w:val="24"/>
        </w:rPr>
        <w:t xml:space="preserve">zaduživanje za potrebe provedbe projekta obrazložena je u dijelu ovog obrazloženja, koji se odnosi na Račun financiranja. </w:t>
      </w:r>
    </w:p>
    <w:bookmarkEnd w:id="1"/>
    <w:p w14:paraId="60D0162C" w14:textId="77777777" w:rsidR="008327D9" w:rsidRDefault="008327D9" w:rsidP="000C7529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EF9F5DF" w14:textId="59CB0A01" w:rsidR="00606502" w:rsidRDefault="00606502" w:rsidP="00427958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06502">
        <w:rPr>
          <w:rFonts w:ascii="Times New Roman" w:hAnsi="Times New Roman" w:cs="Times New Roman"/>
          <w:sz w:val="24"/>
          <w:szCs w:val="24"/>
        </w:rPr>
        <w:t xml:space="preserve">Program 1011 </w:t>
      </w:r>
      <w:r w:rsidR="002E3448">
        <w:rPr>
          <w:rFonts w:ascii="Times New Roman" w:hAnsi="Times New Roman" w:cs="Times New Roman"/>
          <w:sz w:val="24"/>
          <w:szCs w:val="24"/>
        </w:rPr>
        <w:t>–</w:t>
      </w:r>
      <w:r w:rsidRPr="00606502">
        <w:rPr>
          <w:rFonts w:ascii="Times New Roman" w:hAnsi="Times New Roman" w:cs="Times New Roman"/>
          <w:sz w:val="24"/>
          <w:szCs w:val="24"/>
        </w:rPr>
        <w:t xml:space="preserve"> </w:t>
      </w:r>
      <w:r w:rsidR="002E3448">
        <w:rPr>
          <w:rFonts w:ascii="Times New Roman" w:hAnsi="Times New Roman" w:cs="Times New Roman"/>
          <w:sz w:val="24"/>
          <w:szCs w:val="24"/>
        </w:rPr>
        <w:t xml:space="preserve">PROGRAM </w:t>
      </w:r>
      <w:r w:rsidRPr="00606502">
        <w:rPr>
          <w:rFonts w:ascii="Times New Roman" w:hAnsi="Times New Roman" w:cs="Times New Roman"/>
          <w:sz w:val="24"/>
          <w:szCs w:val="24"/>
        </w:rPr>
        <w:t>JAVN</w:t>
      </w:r>
      <w:r w:rsidR="002E3448">
        <w:rPr>
          <w:rFonts w:ascii="Times New Roman" w:hAnsi="Times New Roman" w:cs="Times New Roman"/>
          <w:sz w:val="24"/>
          <w:szCs w:val="24"/>
        </w:rPr>
        <w:t>IH</w:t>
      </w:r>
      <w:r w:rsidRPr="00606502">
        <w:rPr>
          <w:rFonts w:ascii="Times New Roman" w:hAnsi="Times New Roman" w:cs="Times New Roman"/>
          <w:sz w:val="24"/>
          <w:szCs w:val="24"/>
        </w:rPr>
        <w:t xml:space="preserve"> POTREB</w:t>
      </w:r>
      <w:r w:rsidR="002E3448">
        <w:rPr>
          <w:rFonts w:ascii="Times New Roman" w:hAnsi="Times New Roman" w:cs="Times New Roman"/>
          <w:sz w:val="24"/>
          <w:szCs w:val="24"/>
        </w:rPr>
        <w:t>A</w:t>
      </w:r>
      <w:r w:rsidRPr="00606502">
        <w:rPr>
          <w:rFonts w:ascii="Times New Roman" w:hAnsi="Times New Roman" w:cs="Times New Roman"/>
          <w:sz w:val="24"/>
          <w:szCs w:val="24"/>
        </w:rPr>
        <w:t xml:space="preserve"> U SOCIJALNOJ SKRBI</w:t>
      </w:r>
    </w:p>
    <w:p w14:paraId="165A4315" w14:textId="428505B6" w:rsidR="00606502" w:rsidRDefault="00606502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Ovim programom određuju se oblici i mjere socijalne skrbi koji su namijenjeni socijalno ugroženim mještanima te </w:t>
      </w:r>
      <w:r w:rsidR="002E3448">
        <w:rPr>
          <w:rFonts w:ascii="Times New Roman" w:hAnsi="Times New Roman" w:cs="Times New Roman"/>
          <w:sz w:val="24"/>
          <w:szCs w:val="24"/>
        </w:rPr>
        <w:t>EU projekt Zaželi, donacije za novorođenu djecu, pomoć mladim obiteljima kod gradnje ili adaptacije kuće</w:t>
      </w:r>
      <w:r w:rsidR="00427958">
        <w:rPr>
          <w:rFonts w:ascii="Times New Roman" w:hAnsi="Times New Roman" w:cs="Times New Roman"/>
          <w:sz w:val="24"/>
          <w:szCs w:val="24"/>
        </w:rPr>
        <w:t xml:space="preserve"> te ostali programi za umirovljenike i socijalnu skrb. Rashodi su </w:t>
      </w:r>
      <w:r w:rsidR="00AD50EC">
        <w:rPr>
          <w:rFonts w:ascii="Times New Roman" w:hAnsi="Times New Roman" w:cs="Times New Roman"/>
          <w:sz w:val="24"/>
          <w:szCs w:val="24"/>
        </w:rPr>
        <w:t>umanjeni</w:t>
      </w:r>
      <w:r w:rsidR="00427958">
        <w:rPr>
          <w:rFonts w:ascii="Times New Roman" w:hAnsi="Times New Roman" w:cs="Times New Roman"/>
          <w:sz w:val="24"/>
          <w:szCs w:val="24"/>
        </w:rPr>
        <w:t xml:space="preserve"> za </w:t>
      </w:r>
      <w:r w:rsidR="00423A30">
        <w:rPr>
          <w:rFonts w:ascii="Times New Roman" w:hAnsi="Times New Roman" w:cs="Times New Roman"/>
          <w:sz w:val="24"/>
          <w:szCs w:val="24"/>
        </w:rPr>
        <w:t xml:space="preserve"> 535.300,00</w:t>
      </w:r>
      <w:r w:rsidR="00AD50EC">
        <w:rPr>
          <w:rFonts w:ascii="Times New Roman" w:hAnsi="Times New Roman" w:cs="Times New Roman"/>
          <w:sz w:val="24"/>
          <w:szCs w:val="24"/>
        </w:rPr>
        <w:t xml:space="preserve"> kn</w:t>
      </w:r>
      <w:r w:rsidR="00427958">
        <w:rPr>
          <w:rFonts w:ascii="Times New Roman" w:hAnsi="Times New Roman" w:cs="Times New Roman"/>
          <w:sz w:val="24"/>
          <w:szCs w:val="24"/>
        </w:rPr>
        <w:t xml:space="preserve"> kuna. </w:t>
      </w:r>
    </w:p>
    <w:p w14:paraId="0439002C" w14:textId="6F6BA5F1" w:rsidR="00423A30" w:rsidRDefault="00423A30" w:rsidP="00423A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21385083"/>
      <w:r>
        <w:rPr>
          <w:rFonts w:ascii="Times New Roman" w:hAnsi="Times New Roman" w:cs="Times New Roman"/>
          <w:sz w:val="24"/>
          <w:szCs w:val="24"/>
        </w:rPr>
        <w:t>Umanjenje se odnosi na aktivnost A1001106 – EU PROJEKT ZAŽELI faza III u iznosu od 405.300,00 kn. Natječaj za prijavu ovog projekta nije raspisan.</w:t>
      </w:r>
    </w:p>
    <w:p w14:paraId="0FCA022B" w14:textId="190D1217" w:rsidR="00423A30" w:rsidRDefault="00423A30" w:rsidP="00423A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Također, na aktivnosti A101107 - EU PROJEKT ZAŽELI faza I, umanjeni su rashodi za 130.000,00 kn, prethodno obrazloženi pod Preneseni višak.</w:t>
      </w:r>
    </w:p>
    <w:bookmarkEnd w:id="2"/>
    <w:p w14:paraId="257BCD48" w14:textId="21532F2A" w:rsidR="00F01761" w:rsidRDefault="00F01761" w:rsidP="00423A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Kod aktivnosti A101101 – POTPORE ZA SOCIJALNO UGROŽENE STANOVNIKE umanjena su sredstva ostalih naknada građanima i kućanstvima iz proračuna i preusmjerena na tekuće donacije za potrebe provedbe projekta Pomoć u kući na području Općine Donja Voća. Nositelj projekta je Gradsko društvo Crvenog križa Ivanec.</w:t>
      </w:r>
    </w:p>
    <w:p w14:paraId="3AFE22AC" w14:textId="77777777" w:rsidR="00423A30" w:rsidRPr="0044059D" w:rsidRDefault="00423A30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3B1E851B" w14:textId="77777777" w:rsidR="00427958" w:rsidRPr="00606502" w:rsidRDefault="00427958" w:rsidP="002E34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27958" w:rsidRPr="006065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616F2"/>
    <w:multiLevelType w:val="hybridMultilevel"/>
    <w:tmpl w:val="5D841D5C"/>
    <w:lvl w:ilvl="0" w:tplc="793ED6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C851C66"/>
    <w:multiLevelType w:val="hybridMultilevel"/>
    <w:tmpl w:val="DAFC95CA"/>
    <w:lvl w:ilvl="0" w:tplc="24D8E640">
      <w:start w:val="1"/>
      <w:numFmt w:val="upperRoman"/>
      <w:lvlText w:val="%1."/>
      <w:lvlJc w:val="left"/>
      <w:pPr>
        <w:ind w:left="11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33073F31"/>
    <w:multiLevelType w:val="hybridMultilevel"/>
    <w:tmpl w:val="35AA423E"/>
    <w:lvl w:ilvl="0" w:tplc="A552AC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A879CC"/>
    <w:multiLevelType w:val="hybridMultilevel"/>
    <w:tmpl w:val="4022BB24"/>
    <w:lvl w:ilvl="0" w:tplc="CB7C0E84"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A70314"/>
    <w:multiLevelType w:val="hybridMultilevel"/>
    <w:tmpl w:val="4322CF8E"/>
    <w:lvl w:ilvl="0" w:tplc="3B70C146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5D02E3"/>
    <w:multiLevelType w:val="multilevel"/>
    <w:tmpl w:val="579C81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AD62E01"/>
    <w:multiLevelType w:val="hybridMultilevel"/>
    <w:tmpl w:val="34503D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284F0B"/>
    <w:multiLevelType w:val="hybridMultilevel"/>
    <w:tmpl w:val="84C62AE8"/>
    <w:lvl w:ilvl="0" w:tplc="74BE0EC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322F70"/>
    <w:multiLevelType w:val="hybridMultilevel"/>
    <w:tmpl w:val="B6AA3AC2"/>
    <w:lvl w:ilvl="0" w:tplc="F0E4F3AC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4D22D2"/>
    <w:multiLevelType w:val="hybridMultilevel"/>
    <w:tmpl w:val="35A6B17A"/>
    <w:lvl w:ilvl="0" w:tplc="3B70C146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9742A1"/>
    <w:multiLevelType w:val="hybridMultilevel"/>
    <w:tmpl w:val="1F8EF83C"/>
    <w:lvl w:ilvl="0" w:tplc="6DB8C1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C031E2"/>
    <w:multiLevelType w:val="hybridMultilevel"/>
    <w:tmpl w:val="A90238E4"/>
    <w:lvl w:ilvl="0" w:tplc="94E6A50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0217937">
    <w:abstractNumId w:val="5"/>
  </w:num>
  <w:num w:numId="2" w16cid:durableId="2055231037">
    <w:abstractNumId w:val="6"/>
  </w:num>
  <w:num w:numId="3" w16cid:durableId="412288666">
    <w:abstractNumId w:val="4"/>
  </w:num>
  <w:num w:numId="4" w16cid:durableId="1094283195">
    <w:abstractNumId w:val="9"/>
  </w:num>
  <w:num w:numId="5" w16cid:durableId="653335130">
    <w:abstractNumId w:val="10"/>
  </w:num>
  <w:num w:numId="6" w16cid:durableId="982007029">
    <w:abstractNumId w:val="1"/>
  </w:num>
  <w:num w:numId="7" w16cid:durableId="1745685542">
    <w:abstractNumId w:val="3"/>
  </w:num>
  <w:num w:numId="8" w16cid:durableId="2030907849">
    <w:abstractNumId w:val="7"/>
  </w:num>
  <w:num w:numId="9" w16cid:durableId="268976226">
    <w:abstractNumId w:val="8"/>
  </w:num>
  <w:num w:numId="10" w16cid:durableId="1383410175">
    <w:abstractNumId w:val="2"/>
  </w:num>
  <w:num w:numId="11" w16cid:durableId="2093038987">
    <w:abstractNumId w:val="11"/>
  </w:num>
  <w:num w:numId="12" w16cid:durableId="312102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E86"/>
    <w:rsid w:val="00032314"/>
    <w:rsid w:val="00042D40"/>
    <w:rsid w:val="000852BD"/>
    <w:rsid w:val="000939A7"/>
    <w:rsid w:val="000A1732"/>
    <w:rsid w:val="000A2726"/>
    <w:rsid w:val="000A5737"/>
    <w:rsid w:val="000B51CD"/>
    <w:rsid w:val="000C7529"/>
    <w:rsid w:val="00154874"/>
    <w:rsid w:val="001557D8"/>
    <w:rsid w:val="00180552"/>
    <w:rsid w:val="001934B9"/>
    <w:rsid w:val="001A7FF7"/>
    <w:rsid w:val="001C49F7"/>
    <w:rsid w:val="00213D29"/>
    <w:rsid w:val="00274AAF"/>
    <w:rsid w:val="00276957"/>
    <w:rsid w:val="00277017"/>
    <w:rsid w:val="002B7AD4"/>
    <w:rsid w:val="002E3448"/>
    <w:rsid w:val="002E6002"/>
    <w:rsid w:val="003125E5"/>
    <w:rsid w:val="00316908"/>
    <w:rsid w:val="003236AE"/>
    <w:rsid w:val="00326692"/>
    <w:rsid w:val="003356F0"/>
    <w:rsid w:val="00346106"/>
    <w:rsid w:val="00352E8B"/>
    <w:rsid w:val="00375249"/>
    <w:rsid w:val="003A1C28"/>
    <w:rsid w:val="003C72A3"/>
    <w:rsid w:val="003D4C7B"/>
    <w:rsid w:val="00411E17"/>
    <w:rsid w:val="00413441"/>
    <w:rsid w:val="00423A30"/>
    <w:rsid w:val="00426D46"/>
    <w:rsid w:val="00427958"/>
    <w:rsid w:val="00437FEB"/>
    <w:rsid w:val="0044059D"/>
    <w:rsid w:val="00440D5A"/>
    <w:rsid w:val="0044261D"/>
    <w:rsid w:val="0044747C"/>
    <w:rsid w:val="00455608"/>
    <w:rsid w:val="0047647A"/>
    <w:rsid w:val="00477A06"/>
    <w:rsid w:val="004B3C19"/>
    <w:rsid w:val="004B4F16"/>
    <w:rsid w:val="004C6AC1"/>
    <w:rsid w:val="0050396B"/>
    <w:rsid w:val="00521EA7"/>
    <w:rsid w:val="005308BB"/>
    <w:rsid w:val="00567029"/>
    <w:rsid w:val="005F3CA7"/>
    <w:rsid w:val="00603DC6"/>
    <w:rsid w:val="00606502"/>
    <w:rsid w:val="00626E1A"/>
    <w:rsid w:val="00661BAF"/>
    <w:rsid w:val="006E1DBB"/>
    <w:rsid w:val="00720C2A"/>
    <w:rsid w:val="00723E02"/>
    <w:rsid w:val="007410E5"/>
    <w:rsid w:val="007413F3"/>
    <w:rsid w:val="00795344"/>
    <w:rsid w:val="007E03E7"/>
    <w:rsid w:val="00820F87"/>
    <w:rsid w:val="0082548B"/>
    <w:rsid w:val="008327D9"/>
    <w:rsid w:val="00861993"/>
    <w:rsid w:val="00873378"/>
    <w:rsid w:val="00876EF5"/>
    <w:rsid w:val="008A1F47"/>
    <w:rsid w:val="008B75F3"/>
    <w:rsid w:val="008D0003"/>
    <w:rsid w:val="008F7ED1"/>
    <w:rsid w:val="00905511"/>
    <w:rsid w:val="00907E89"/>
    <w:rsid w:val="009303C5"/>
    <w:rsid w:val="00953964"/>
    <w:rsid w:val="00987E4C"/>
    <w:rsid w:val="0099606B"/>
    <w:rsid w:val="009A2356"/>
    <w:rsid w:val="009C5995"/>
    <w:rsid w:val="009D5FFB"/>
    <w:rsid w:val="009E0C28"/>
    <w:rsid w:val="00A01624"/>
    <w:rsid w:val="00A33C5D"/>
    <w:rsid w:val="00A4394D"/>
    <w:rsid w:val="00A910D7"/>
    <w:rsid w:val="00AB6E86"/>
    <w:rsid w:val="00AC1AC0"/>
    <w:rsid w:val="00AD2CED"/>
    <w:rsid w:val="00AD50EC"/>
    <w:rsid w:val="00B26956"/>
    <w:rsid w:val="00B3262E"/>
    <w:rsid w:val="00B6022F"/>
    <w:rsid w:val="00B66076"/>
    <w:rsid w:val="00B80728"/>
    <w:rsid w:val="00BB3541"/>
    <w:rsid w:val="00BD3EAB"/>
    <w:rsid w:val="00C02225"/>
    <w:rsid w:val="00C64B9A"/>
    <w:rsid w:val="00CF0598"/>
    <w:rsid w:val="00D126C9"/>
    <w:rsid w:val="00D40156"/>
    <w:rsid w:val="00D41CDC"/>
    <w:rsid w:val="00D841E8"/>
    <w:rsid w:val="00DD630B"/>
    <w:rsid w:val="00E102A2"/>
    <w:rsid w:val="00E15D7E"/>
    <w:rsid w:val="00E2565B"/>
    <w:rsid w:val="00E659C8"/>
    <w:rsid w:val="00E96357"/>
    <w:rsid w:val="00EB205C"/>
    <w:rsid w:val="00ED418D"/>
    <w:rsid w:val="00F001F4"/>
    <w:rsid w:val="00F00778"/>
    <w:rsid w:val="00F01761"/>
    <w:rsid w:val="00F06ACD"/>
    <w:rsid w:val="00F12D1E"/>
    <w:rsid w:val="00FB1FDA"/>
    <w:rsid w:val="00FB291A"/>
    <w:rsid w:val="00FB5FB9"/>
    <w:rsid w:val="00FC0814"/>
    <w:rsid w:val="00FF1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B1443"/>
  <w15:docId w15:val="{1C2767DE-0040-4CD8-A77E-5DBF26D10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AB6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B6E86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FC0814"/>
    <w:pPr>
      <w:spacing w:after="160" w:line="259" w:lineRule="auto"/>
      <w:ind w:left="720"/>
      <w:contextualSpacing/>
    </w:pPr>
  </w:style>
  <w:style w:type="paragraph" w:styleId="Tijeloteksta">
    <w:name w:val="Body Text"/>
    <w:basedOn w:val="Normal"/>
    <w:link w:val="TijelotekstaChar"/>
    <w:uiPriority w:val="1"/>
    <w:qFormat/>
    <w:rsid w:val="009A2356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val="bs" w:eastAsia="bs" w:bidi="bs"/>
    </w:rPr>
  </w:style>
  <w:style w:type="character" w:customStyle="1" w:styleId="TijelotekstaChar">
    <w:name w:val="Tijelo teksta Char"/>
    <w:basedOn w:val="Zadanifontodlomka"/>
    <w:link w:val="Tijeloteksta"/>
    <w:uiPriority w:val="1"/>
    <w:rsid w:val="009A2356"/>
    <w:rPr>
      <w:rFonts w:ascii="Trebuchet MS" w:eastAsia="Trebuchet MS" w:hAnsi="Trebuchet MS" w:cs="Trebuchet MS"/>
      <w:lang w:val="bs" w:eastAsia="bs" w:bidi="bs"/>
    </w:rPr>
  </w:style>
  <w:style w:type="paragraph" w:customStyle="1" w:styleId="Default">
    <w:name w:val="Default"/>
    <w:rsid w:val="0086199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hr-HR"/>
    </w:rPr>
  </w:style>
  <w:style w:type="paragraph" w:styleId="Tijeloteksta3">
    <w:name w:val="Body Text 3"/>
    <w:basedOn w:val="Normal"/>
    <w:link w:val="Tijeloteksta3Char"/>
    <w:unhideWhenUsed/>
    <w:rsid w:val="0086199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character" w:customStyle="1" w:styleId="Tijeloteksta3Char">
    <w:name w:val="Tijelo teksta 3 Char"/>
    <w:basedOn w:val="Zadanifontodlomka"/>
    <w:link w:val="Tijeloteksta3"/>
    <w:rsid w:val="00861993"/>
    <w:rPr>
      <w:rFonts w:ascii="Times New Roman" w:eastAsia="Times New Roman" w:hAnsi="Times New Roman" w:cs="Times New Roman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48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79C594-20B6-47D1-AAE8-49DEA3925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1548</Words>
  <Characters>8825</Characters>
  <Application>Microsoft Office Word</Application>
  <DocSecurity>0</DocSecurity>
  <Lines>73</Lines>
  <Paragraphs>20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Općina Donja Voća</dc:creator>
  <cp:lastModifiedBy>Opcina DVoca</cp:lastModifiedBy>
  <cp:revision>3</cp:revision>
  <cp:lastPrinted>2022-12-08T08:23:00Z</cp:lastPrinted>
  <dcterms:created xsi:type="dcterms:W3CDTF">2022-12-08T08:24:00Z</dcterms:created>
  <dcterms:modified xsi:type="dcterms:W3CDTF">2022-12-08T10:03:00Z</dcterms:modified>
</cp:coreProperties>
</file>