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223B" w14:textId="77777777" w:rsidR="00A725B8" w:rsidRPr="005F11A8" w:rsidRDefault="00A725B8" w:rsidP="005F11A8">
      <w:pPr>
        <w:pStyle w:val="Style1"/>
        <w:widowControl/>
        <w:spacing w:line="240" w:lineRule="auto"/>
        <w:ind w:firstLine="0"/>
        <w:rPr>
          <w:rStyle w:val="FontStyle12"/>
          <w:rFonts w:ascii="Times New Roman" w:hAnsi="Times New Roman" w:cs="Times New Roman"/>
          <w:sz w:val="24"/>
          <w:szCs w:val="24"/>
        </w:rPr>
      </w:pPr>
    </w:p>
    <w:p w14:paraId="070135C3" w14:textId="038DBF56" w:rsidR="00656FD0" w:rsidRPr="005F11A8" w:rsidRDefault="00656FD0" w:rsidP="00A725B8">
      <w:pPr>
        <w:pStyle w:val="Style1"/>
        <w:widowControl/>
        <w:spacing w:line="240" w:lineRule="auto"/>
        <w:rPr>
          <w:rStyle w:val="FontStyle12"/>
          <w:rFonts w:ascii="Times New Roman" w:hAnsi="Times New Roman" w:cs="Times New Roman"/>
          <w:sz w:val="24"/>
          <w:szCs w:val="24"/>
        </w:rPr>
      </w:pPr>
      <w:r w:rsidRPr="005F11A8">
        <w:rPr>
          <w:rStyle w:val="FontStyle12"/>
          <w:rFonts w:ascii="Times New Roman" w:hAnsi="Times New Roman" w:cs="Times New Roman"/>
          <w:sz w:val="24"/>
          <w:szCs w:val="24"/>
        </w:rPr>
        <w:t>Na temelju članka 13. stavka 8. Zakona o zaštiti od požara (</w:t>
      </w:r>
      <w:r w:rsidR="00A725B8" w:rsidRPr="005F11A8">
        <w:rPr>
          <w:rStyle w:val="FontStyle12"/>
          <w:rFonts w:ascii="Times New Roman" w:hAnsi="Times New Roman" w:cs="Times New Roman"/>
          <w:sz w:val="24"/>
          <w:szCs w:val="24"/>
        </w:rPr>
        <w:t>„</w:t>
      </w:r>
      <w:r w:rsidRPr="005F11A8">
        <w:rPr>
          <w:rStyle w:val="FontStyle12"/>
          <w:rFonts w:ascii="Times New Roman" w:hAnsi="Times New Roman" w:cs="Times New Roman"/>
          <w:sz w:val="24"/>
          <w:szCs w:val="24"/>
        </w:rPr>
        <w:t>Narodne novine</w:t>
      </w:r>
      <w:r w:rsidR="00A725B8" w:rsidRPr="005F11A8">
        <w:rPr>
          <w:rStyle w:val="FontStyle12"/>
          <w:rFonts w:ascii="Times New Roman" w:hAnsi="Times New Roman" w:cs="Times New Roman"/>
          <w:sz w:val="24"/>
          <w:szCs w:val="24"/>
        </w:rPr>
        <w:t>“,</w:t>
      </w:r>
      <w:r w:rsidRPr="005F11A8">
        <w:rPr>
          <w:rStyle w:val="FontStyle12"/>
          <w:rFonts w:ascii="Times New Roman" w:hAnsi="Times New Roman" w:cs="Times New Roman"/>
          <w:sz w:val="24"/>
          <w:szCs w:val="24"/>
        </w:rPr>
        <w:t xml:space="preserve"> broj 92/10</w:t>
      </w:r>
      <w:r w:rsidR="00A725B8" w:rsidRPr="005F11A8">
        <w:rPr>
          <w:rStyle w:val="FontStyle12"/>
          <w:rFonts w:ascii="Times New Roman" w:hAnsi="Times New Roman" w:cs="Times New Roman"/>
          <w:sz w:val="24"/>
          <w:szCs w:val="24"/>
        </w:rPr>
        <w:t xml:space="preserve">, </w:t>
      </w:r>
      <w:r w:rsidRPr="005F11A8">
        <w:rPr>
          <w:rStyle w:val="FontStyle12"/>
          <w:rFonts w:ascii="Times New Roman" w:hAnsi="Times New Roman" w:cs="Times New Roman"/>
          <w:sz w:val="24"/>
          <w:szCs w:val="24"/>
        </w:rPr>
        <w:t xml:space="preserve">114/22) i </w:t>
      </w:r>
      <w:r w:rsidR="00A725B8" w:rsidRPr="005F11A8">
        <w:rPr>
          <w:rFonts w:ascii="Times New Roman" w:hAnsi="Times New Roman" w:cs="Times New Roman"/>
        </w:rPr>
        <w:t xml:space="preserve">članka </w:t>
      </w:r>
      <w:r w:rsidR="005C7EAF" w:rsidRPr="005F11A8">
        <w:rPr>
          <w:rStyle w:val="FontStyle23"/>
          <w:sz w:val="24"/>
          <w:szCs w:val="24"/>
        </w:rPr>
        <w:t>29. Statuta Općine Donja Voća („Službeni vjesnik Varaždinske županije“ broj 19/21</w:t>
      </w:r>
      <w:r w:rsidR="005C7EAF" w:rsidRPr="005F11A8">
        <w:rPr>
          <w:rFonts w:ascii="Times New Roman" w:hAnsi="Times New Roman" w:cs="Times New Roman"/>
        </w:rPr>
        <w:t xml:space="preserve">), Općinsko vijeće Općine </w:t>
      </w:r>
      <w:r w:rsidR="005C7EAF" w:rsidRPr="005F11A8">
        <w:rPr>
          <w:rStyle w:val="FontStyle23"/>
          <w:sz w:val="24"/>
          <w:szCs w:val="24"/>
        </w:rPr>
        <w:t xml:space="preserve">Donja Voća </w:t>
      </w:r>
      <w:r w:rsidR="00A725B8" w:rsidRPr="005F11A8">
        <w:rPr>
          <w:rFonts w:ascii="Times New Roman" w:hAnsi="Times New Roman" w:cs="Times New Roman"/>
        </w:rPr>
        <w:t xml:space="preserve">na </w:t>
      </w:r>
      <w:r w:rsidR="005F11A8">
        <w:rPr>
          <w:rFonts w:ascii="Times New Roman" w:hAnsi="Times New Roman" w:cs="Times New Roman"/>
        </w:rPr>
        <w:t>19</w:t>
      </w:r>
      <w:r w:rsidR="00A725B8" w:rsidRPr="005F11A8">
        <w:rPr>
          <w:rFonts w:ascii="Times New Roman" w:hAnsi="Times New Roman" w:cs="Times New Roman"/>
        </w:rPr>
        <w:t xml:space="preserve">. sjednici održanoj __. </w:t>
      </w:r>
      <w:r w:rsidR="005F11A8">
        <w:rPr>
          <w:rFonts w:ascii="Times New Roman" w:hAnsi="Times New Roman" w:cs="Times New Roman"/>
        </w:rPr>
        <w:t xml:space="preserve">svibnja </w:t>
      </w:r>
      <w:r w:rsidR="00A725B8" w:rsidRPr="005F11A8">
        <w:rPr>
          <w:rFonts w:ascii="Times New Roman" w:hAnsi="Times New Roman" w:cs="Times New Roman"/>
        </w:rPr>
        <w:t xml:space="preserve"> 2023. godine, donosi</w:t>
      </w:r>
    </w:p>
    <w:p w14:paraId="78DD584E" w14:textId="77777777" w:rsidR="00656FD0" w:rsidRPr="005F11A8" w:rsidRDefault="00656FD0" w:rsidP="00A725B8">
      <w:pPr>
        <w:pStyle w:val="Style2"/>
        <w:widowControl/>
        <w:spacing w:line="240" w:lineRule="auto"/>
        <w:rPr>
          <w:rFonts w:ascii="Times New Roman" w:hAnsi="Times New Roman" w:cs="Times New Roman"/>
        </w:rPr>
      </w:pPr>
    </w:p>
    <w:p w14:paraId="3F26E613" w14:textId="2046B923" w:rsidR="00656FD0" w:rsidRPr="005F11A8" w:rsidRDefault="00656FD0" w:rsidP="00A725B8">
      <w:pPr>
        <w:pStyle w:val="Style2"/>
        <w:widowControl/>
        <w:spacing w:line="240" w:lineRule="auto"/>
        <w:rPr>
          <w:rStyle w:val="FontStyle11"/>
          <w:rFonts w:ascii="Times New Roman" w:hAnsi="Times New Roman" w:cs="Times New Roman"/>
          <w:sz w:val="24"/>
          <w:szCs w:val="24"/>
        </w:rPr>
      </w:pPr>
      <w:r w:rsidRPr="005F11A8">
        <w:rPr>
          <w:rStyle w:val="FontStyle11"/>
          <w:rFonts w:ascii="Times New Roman" w:hAnsi="Times New Roman" w:cs="Times New Roman"/>
          <w:sz w:val="24"/>
          <w:szCs w:val="24"/>
        </w:rPr>
        <w:t xml:space="preserve">ZAKLJUČAK </w:t>
      </w:r>
    </w:p>
    <w:p w14:paraId="5E91A2FE" w14:textId="6FF1E855" w:rsidR="00656FD0" w:rsidRPr="005F11A8" w:rsidRDefault="00656FD0" w:rsidP="005F11A8">
      <w:pPr>
        <w:pStyle w:val="Style2"/>
        <w:widowControl/>
        <w:spacing w:line="240" w:lineRule="auto"/>
        <w:rPr>
          <w:rStyle w:val="FontStyle11"/>
          <w:rFonts w:ascii="Times New Roman" w:hAnsi="Times New Roman" w:cs="Times New Roman"/>
          <w:sz w:val="24"/>
          <w:szCs w:val="24"/>
        </w:rPr>
      </w:pPr>
      <w:r w:rsidRPr="005F11A8">
        <w:rPr>
          <w:rStyle w:val="FontStyle11"/>
          <w:rFonts w:ascii="Times New Roman" w:hAnsi="Times New Roman" w:cs="Times New Roman"/>
          <w:sz w:val="24"/>
          <w:szCs w:val="24"/>
        </w:rPr>
        <w:t xml:space="preserve">o usvajanju Izvješća o stanju zaštite od požara i stanju provedbe Godišnjeg provedbenog plana aktivnosti unapređenja zaštite od požara na području Općine </w:t>
      </w:r>
      <w:r w:rsidR="005C7EAF" w:rsidRPr="005F11A8">
        <w:rPr>
          <w:rStyle w:val="FontStyle11"/>
          <w:rFonts w:ascii="Times New Roman" w:hAnsi="Times New Roman" w:cs="Times New Roman"/>
          <w:sz w:val="24"/>
          <w:szCs w:val="24"/>
        </w:rPr>
        <w:t>Donja Voća</w:t>
      </w:r>
      <w:r w:rsidRPr="005F11A8">
        <w:rPr>
          <w:rStyle w:val="FontStyle11"/>
          <w:rFonts w:ascii="Times New Roman" w:hAnsi="Times New Roman" w:cs="Times New Roman"/>
          <w:sz w:val="24"/>
          <w:szCs w:val="24"/>
        </w:rPr>
        <w:t xml:space="preserve"> za 2022. godinu</w:t>
      </w:r>
    </w:p>
    <w:p w14:paraId="1426D174" w14:textId="77777777" w:rsidR="00656FD0" w:rsidRPr="005F11A8" w:rsidRDefault="00656FD0" w:rsidP="00A725B8">
      <w:pPr>
        <w:pStyle w:val="Style6"/>
        <w:widowControl/>
        <w:jc w:val="center"/>
        <w:rPr>
          <w:rFonts w:ascii="Times New Roman" w:hAnsi="Times New Roman" w:cs="Times New Roman"/>
        </w:rPr>
      </w:pPr>
    </w:p>
    <w:p w14:paraId="303E0730" w14:textId="77777777" w:rsidR="00656FD0" w:rsidRPr="005F11A8" w:rsidRDefault="00656FD0" w:rsidP="00A725B8">
      <w:pPr>
        <w:pStyle w:val="Style6"/>
        <w:widowControl/>
        <w:jc w:val="center"/>
        <w:rPr>
          <w:rStyle w:val="FontStyle12"/>
          <w:rFonts w:ascii="Times New Roman" w:hAnsi="Times New Roman" w:cs="Times New Roman"/>
          <w:sz w:val="24"/>
          <w:szCs w:val="24"/>
        </w:rPr>
      </w:pPr>
      <w:r w:rsidRPr="005F11A8">
        <w:rPr>
          <w:rStyle w:val="FontStyle12"/>
          <w:rFonts w:ascii="Times New Roman" w:hAnsi="Times New Roman" w:cs="Times New Roman"/>
          <w:sz w:val="24"/>
          <w:szCs w:val="24"/>
        </w:rPr>
        <w:t>I.</w:t>
      </w:r>
    </w:p>
    <w:p w14:paraId="56A6912E" w14:textId="1331A7A7" w:rsidR="00656FD0" w:rsidRPr="005F11A8" w:rsidRDefault="00656FD0" w:rsidP="00A725B8">
      <w:pPr>
        <w:pStyle w:val="Style1"/>
        <w:widowControl/>
        <w:spacing w:line="240" w:lineRule="auto"/>
        <w:ind w:firstLine="706"/>
        <w:rPr>
          <w:rStyle w:val="FontStyle12"/>
          <w:rFonts w:ascii="Times New Roman" w:hAnsi="Times New Roman" w:cs="Times New Roman"/>
          <w:sz w:val="24"/>
          <w:szCs w:val="24"/>
        </w:rPr>
      </w:pPr>
      <w:r w:rsidRPr="005F11A8">
        <w:rPr>
          <w:rStyle w:val="FontStyle12"/>
          <w:rFonts w:ascii="Times New Roman" w:hAnsi="Times New Roman" w:cs="Times New Roman"/>
          <w:sz w:val="24"/>
          <w:szCs w:val="24"/>
        </w:rPr>
        <w:t xml:space="preserve">Općinsko vijeće Općine </w:t>
      </w:r>
      <w:r w:rsidR="005C7EAF" w:rsidRPr="005F11A8">
        <w:rPr>
          <w:rStyle w:val="FontStyle23"/>
          <w:sz w:val="24"/>
          <w:szCs w:val="24"/>
        </w:rPr>
        <w:t xml:space="preserve">Donja Voća </w:t>
      </w:r>
      <w:r w:rsidRPr="005F11A8">
        <w:rPr>
          <w:rStyle w:val="FontStyle12"/>
          <w:rFonts w:ascii="Times New Roman" w:hAnsi="Times New Roman" w:cs="Times New Roman"/>
          <w:sz w:val="24"/>
          <w:szCs w:val="24"/>
        </w:rPr>
        <w:t xml:space="preserve">razmotrilo je te usvaja Izvješće o stanju zaštite od požara i stanju provedbe Godišnjeg provedbenog plana aktivnosti unapređenja zaštite od požara na području Općine </w:t>
      </w:r>
      <w:r w:rsidR="005C7EAF" w:rsidRPr="005F11A8">
        <w:rPr>
          <w:rStyle w:val="FontStyle23"/>
          <w:sz w:val="24"/>
          <w:szCs w:val="24"/>
        </w:rPr>
        <w:t xml:space="preserve">Donja Voća </w:t>
      </w:r>
      <w:r w:rsidRPr="005F11A8">
        <w:rPr>
          <w:rStyle w:val="FontStyle12"/>
          <w:rFonts w:ascii="Times New Roman" w:hAnsi="Times New Roman" w:cs="Times New Roman"/>
          <w:sz w:val="24"/>
          <w:szCs w:val="24"/>
        </w:rPr>
        <w:t>za 2022. godinu.</w:t>
      </w:r>
    </w:p>
    <w:p w14:paraId="4F1C7C42" w14:textId="77777777" w:rsidR="00656FD0" w:rsidRPr="005F11A8" w:rsidRDefault="00656FD0" w:rsidP="00A725B8">
      <w:pPr>
        <w:pStyle w:val="Style6"/>
        <w:widowControl/>
        <w:jc w:val="center"/>
        <w:rPr>
          <w:rFonts w:ascii="Times New Roman" w:hAnsi="Times New Roman" w:cs="Times New Roman"/>
        </w:rPr>
      </w:pPr>
    </w:p>
    <w:p w14:paraId="12D7D50F" w14:textId="77777777" w:rsidR="00656FD0" w:rsidRPr="005F11A8" w:rsidRDefault="00656FD0" w:rsidP="00A725B8">
      <w:pPr>
        <w:pStyle w:val="Style6"/>
        <w:widowControl/>
        <w:jc w:val="center"/>
        <w:rPr>
          <w:rStyle w:val="FontStyle12"/>
          <w:rFonts w:ascii="Times New Roman" w:hAnsi="Times New Roman" w:cs="Times New Roman"/>
          <w:sz w:val="24"/>
          <w:szCs w:val="24"/>
        </w:rPr>
      </w:pPr>
      <w:r w:rsidRPr="005F11A8">
        <w:rPr>
          <w:rStyle w:val="FontStyle12"/>
          <w:rFonts w:ascii="Times New Roman" w:hAnsi="Times New Roman" w:cs="Times New Roman"/>
          <w:sz w:val="24"/>
          <w:szCs w:val="24"/>
        </w:rPr>
        <w:t>II.</w:t>
      </w:r>
    </w:p>
    <w:p w14:paraId="7D155532" w14:textId="77777777" w:rsidR="00656FD0" w:rsidRPr="005F11A8" w:rsidRDefault="00656FD0" w:rsidP="00A725B8">
      <w:pPr>
        <w:pStyle w:val="Style1"/>
        <w:widowControl/>
        <w:spacing w:line="240" w:lineRule="auto"/>
        <w:ind w:left="720" w:firstLine="0"/>
        <w:jc w:val="left"/>
        <w:rPr>
          <w:rStyle w:val="FontStyle12"/>
          <w:rFonts w:ascii="Times New Roman" w:hAnsi="Times New Roman" w:cs="Times New Roman"/>
          <w:sz w:val="24"/>
          <w:szCs w:val="24"/>
        </w:rPr>
      </w:pPr>
      <w:r w:rsidRPr="005F11A8">
        <w:rPr>
          <w:rStyle w:val="FontStyle12"/>
          <w:rFonts w:ascii="Times New Roman" w:hAnsi="Times New Roman" w:cs="Times New Roman"/>
          <w:sz w:val="24"/>
          <w:szCs w:val="24"/>
        </w:rPr>
        <w:t>Izvješće iz točke I. ovog Zaključka nalazi se u prilogu i njegov je sastavni dio.</w:t>
      </w:r>
    </w:p>
    <w:p w14:paraId="36725A92" w14:textId="77777777" w:rsidR="00656FD0" w:rsidRPr="005F11A8" w:rsidRDefault="00656FD0" w:rsidP="00A725B8">
      <w:pPr>
        <w:pStyle w:val="Style6"/>
        <w:widowControl/>
        <w:jc w:val="center"/>
        <w:rPr>
          <w:rFonts w:ascii="Times New Roman" w:hAnsi="Times New Roman" w:cs="Times New Roman"/>
        </w:rPr>
      </w:pPr>
    </w:p>
    <w:p w14:paraId="5C09732C" w14:textId="77777777" w:rsidR="00656FD0" w:rsidRPr="005F11A8" w:rsidRDefault="00656FD0" w:rsidP="00A725B8">
      <w:pPr>
        <w:pStyle w:val="Style6"/>
        <w:widowControl/>
        <w:jc w:val="center"/>
        <w:rPr>
          <w:rStyle w:val="FontStyle12"/>
          <w:rFonts w:ascii="Times New Roman" w:hAnsi="Times New Roman" w:cs="Times New Roman"/>
          <w:sz w:val="24"/>
          <w:szCs w:val="24"/>
        </w:rPr>
      </w:pPr>
      <w:r w:rsidRPr="005F11A8">
        <w:rPr>
          <w:rStyle w:val="FontStyle12"/>
          <w:rFonts w:ascii="Times New Roman" w:hAnsi="Times New Roman" w:cs="Times New Roman"/>
          <w:sz w:val="24"/>
          <w:szCs w:val="24"/>
        </w:rPr>
        <w:t>III.</w:t>
      </w:r>
    </w:p>
    <w:p w14:paraId="71943A8B" w14:textId="668738A5" w:rsidR="00656FD0" w:rsidRPr="005F11A8" w:rsidRDefault="00656FD0" w:rsidP="00A725B8">
      <w:pPr>
        <w:pStyle w:val="Style1"/>
        <w:widowControl/>
        <w:spacing w:line="240" w:lineRule="auto"/>
        <w:ind w:left="710" w:firstLine="0"/>
        <w:jc w:val="left"/>
        <w:rPr>
          <w:rStyle w:val="FontStyle12"/>
          <w:rFonts w:ascii="Times New Roman" w:hAnsi="Times New Roman" w:cs="Times New Roman"/>
          <w:sz w:val="24"/>
          <w:szCs w:val="24"/>
        </w:rPr>
      </w:pPr>
      <w:r w:rsidRPr="005F11A8">
        <w:rPr>
          <w:rStyle w:val="FontStyle12"/>
          <w:rFonts w:ascii="Times New Roman" w:hAnsi="Times New Roman" w:cs="Times New Roman"/>
          <w:sz w:val="24"/>
          <w:szCs w:val="24"/>
        </w:rPr>
        <w:t xml:space="preserve">Ovaj Zaključak objavit će se na mrežnoj stranici Općine </w:t>
      </w:r>
      <w:r w:rsidR="005C7EAF" w:rsidRPr="005F11A8">
        <w:rPr>
          <w:rStyle w:val="FontStyle23"/>
          <w:sz w:val="24"/>
          <w:szCs w:val="24"/>
        </w:rPr>
        <w:t>Donja Voća</w:t>
      </w:r>
      <w:r w:rsidRPr="005F11A8">
        <w:rPr>
          <w:rStyle w:val="FontStyle12"/>
          <w:rFonts w:ascii="Times New Roman" w:hAnsi="Times New Roman" w:cs="Times New Roman"/>
          <w:sz w:val="24"/>
          <w:szCs w:val="24"/>
        </w:rPr>
        <w:t>.</w:t>
      </w:r>
    </w:p>
    <w:p w14:paraId="5E96E559" w14:textId="77777777" w:rsidR="00656FD0" w:rsidRDefault="00656FD0" w:rsidP="00A725B8">
      <w:pPr>
        <w:pStyle w:val="Style5"/>
        <w:widowControl/>
        <w:spacing w:line="240" w:lineRule="auto"/>
        <w:ind w:left="3379" w:right="3374"/>
        <w:rPr>
          <w:rFonts w:ascii="Times New Roman" w:hAnsi="Times New Roman" w:cs="Times New Roman"/>
        </w:rPr>
      </w:pPr>
    </w:p>
    <w:p w14:paraId="58A67FDB" w14:textId="77777777" w:rsidR="005F11A8" w:rsidRDefault="005F11A8" w:rsidP="00A725B8">
      <w:pPr>
        <w:pStyle w:val="Style5"/>
        <w:widowControl/>
        <w:spacing w:line="240" w:lineRule="auto"/>
        <w:ind w:left="3379" w:right="3374"/>
        <w:rPr>
          <w:rFonts w:ascii="Times New Roman" w:hAnsi="Times New Roman" w:cs="Times New Roman"/>
        </w:rPr>
      </w:pPr>
    </w:p>
    <w:p w14:paraId="0E23DC18" w14:textId="77777777" w:rsidR="005F11A8" w:rsidRDefault="005F11A8" w:rsidP="00A725B8">
      <w:pPr>
        <w:pStyle w:val="Style5"/>
        <w:widowControl/>
        <w:spacing w:line="240" w:lineRule="auto"/>
        <w:ind w:left="3379" w:right="3374"/>
        <w:rPr>
          <w:rFonts w:ascii="Times New Roman" w:hAnsi="Times New Roman" w:cs="Times New Roman"/>
        </w:rPr>
      </w:pPr>
    </w:p>
    <w:p w14:paraId="7ADD505A" w14:textId="77777777" w:rsidR="005F11A8" w:rsidRPr="005F11A8" w:rsidRDefault="005F11A8" w:rsidP="00A725B8">
      <w:pPr>
        <w:pStyle w:val="Style5"/>
        <w:widowControl/>
        <w:spacing w:line="240" w:lineRule="auto"/>
        <w:ind w:left="3379" w:right="3374"/>
        <w:rPr>
          <w:rFonts w:ascii="Times New Roman" w:hAnsi="Times New Roman" w:cs="Times New Roman"/>
        </w:rPr>
      </w:pPr>
    </w:p>
    <w:p w14:paraId="225FFD37" w14:textId="77777777" w:rsidR="005C7EAF" w:rsidRPr="005F11A8" w:rsidRDefault="005C7EAF" w:rsidP="005C7EAF">
      <w:pPr>
        <w:ind w:left="4248" w:firstLine="708"/>
        <w:jc w:val="both"/>
        <w:rPr>
          <w:rFonts w:ascii="Times New Roman" w:hAnsi="Times New Roman" w:cs="Times New Roman"/>
          <w:lang w:eastAsia="zh-CN"/>
        </w:rPr>
      </w:pPr>
      <w:bookmarkStart w:id="0" w:name="_Hlk130533805"/>
      <w:r w:rsidRPr="005F11A8">
        <w:rPr>
          <w:rFonts w:ascii="Times New Roman" w:hAnsi="Times New Roman" w:cs="Times New Roman"/>
          <w:lang w:eastAsia="zh-CN"/>
        </w:rPr>
        <w:t>Predsjednik Općinskog vijeća</w:t>
      </w:r>
    </w:p>
    <w:p w14:paraId="2C58C429" w14:textId="77777777" w:rsidR="005C7EAF" w:rsidRPr="005F11A8" w:rsidRDefault="005C7EAF" w:rsidP="005C7EAF">
      <w:pPr>
        <w:ind w:left="4248" w:firstLine="708"/>
        <w:jc w:val="both"/>
        <w:rPr>
          <w:rFonts w:ascii="Times New Roman" w:hAnsi="Times New Roman" w:cs="Times New Roman"/>
          <w:lang w:eastAsia="zh-CN"/>
        </w:rPr>
      </w:pPr>
      <w:r w:rsidRPr="005F11A8">
        <w:rPr>
          <w:rFonts w:ascii="Times New Roman" w:hAnsi="Times New Roman" w:cs="Times New Roman"/>
          <w:lang w:eastAsia="zh-CN"/>
        </w:rPr>
        <w:t xml:space="preserve">           </w:t>
      </w:r>
      <w:bookmarkEnd w:id="0"/>
      <w:r w:rsidRPr="005F11A8">
        <w:rPr>
          <w:rStyle w:val="FontStyle23"/>
          <w:sz w:val="24"/>
          <w:szCs w:val="24"/>
        </w:rPr>
        <w:t>Željko Žmegač</w:t>
      </w:r>
    </w:p>
    <w:p w14:paraId="54C33B65" w14:textId="60CA78B7" w:rsidR="00656FD0" w:rsidRPr="005F11A8" w:rsidRDefault="00656FD0" w:rsidP="00A725B8">
      <w:pPr>
        <w:jc w:val="right"/>
        <w:rPr>
          <w:rStyle w:val="FontStyle12"/>
          <w:rFonts w:ascii="Times New Roman" w:hAnsi="Times New Roman" w:cs="Times New Roman"/>
          <w:sz w:val="24"/>
          <w:szCs w:val="24"/>
        </w:rPr>
      </w:pPr>
    </w:p>
    <w:p w14:paraId="5285FB51" w14:textId="79072F69" w:rsidR="00656FD0" w:rsidRPr="005F11A8" w:rsidRDefault="00656FD0" w:rsidP="00A725B8">
      <w:pPr>
        <w:jc w:val="right"/>
        <w:rPr>
          <w:rStyle w:val="FontStyle12"/>
          <w:rFonts w:ascii="Times New Roman" w:hAnsi="Times New Roman" w:cs="Times New Roman"/>
          <w:sz w:val="24"/>
          <w:szCs w:val="24"/>
        </w:rPr>
      </w:pPr>
    </w:p>
    <w:p w14:paraId="23B2B8F2" w14:textId="1A6DE1AD" w:rsidR="00656FD0" w:rsidRPr="005F11A8" w:rsidRDefault="00656FD0" w:rsidP="00A725B8">
      <w:pPr>
        <w:jc w:val="right"/>
        <w:rPr>
          <w:rStyle w:val="FontStyle12"/>
          <w:rFonts w:ascii="Times New Roman" w:hAnsi="Times New Roman" w:cs="Times New Roman"/>
          <w:sz w:val="24"/>
          <w:szCs w:val="24"/>
        </w:rPr>
      </w:pPr>
    </w:p>
    <w:p w14:paraId="04776173" w14:textId="72E223B5" w:rsidR="00656FD0" w:rsidRPr="005F11A8" w:rsidRDefault="00656FD0" w:rsidP="00A725B8">
      <w:pPr>
        <w:jc w:val="right"/>
        <w:rPr>
          <w:rStyle w:val="FontStyle12"/>
          <w:rFonts w:ascii="Times New Roman" w:hAnsi="Times New Roman" w:cs="Times New Roman"/>
          <w:sz w:val="24"/>
          <w:szCs w:val="24"/>
        </w:rPr>
      </w:pPr>
    </w:p>
    <w:p w14:paraId="6880DA07" w14:textId="32392160" w:rsidR="00656FD0" w:rsidRPr="005F11A8" w:rsidRDefault="00656FD0" w:rsidP="00656FD0">
      <w:pPr>
        <w:jc w:val="right"/>
        <w:rPr>
          <w:rStyle w:val="FontStyle12"/>
          <w:rFonts w:ascii="Times New Roman" w:hAnsi="Times New Roman" w:cs="Times New Roman"/>
          <w:sz w:val="24"/>
          <w:szCs w:val="24"/>
        </w:rPr>
      </w:pPr>
    </w:p>
    <w:p w14:paraId="54C229C1" w14:textId="37C8AEB3" w:rsidR="00656FD0" w:rsidRPr="005F11A8" w:rsidRDefault="00656FD0" w:rsidP="00656FD0">
      <w:pPr>
        <w:jc w:val="right"/>
        <w:rPr>
          <w:rStyle w:val="FontStyle12"/>
          <w:rFonts w:ascii="Times New Roman" w:hAnsi="Times New Roman" w:cs="Times New Roman"/>
          <w:sz w:val="24"/>
          <w:szCs w:val="24"/>
        </w:rPr>
      </w:pPr>
    </w:p>
    <w:p w14:paraId="28E2DDD9" w14:textId="226598FD" w:rsidR="00656FD0" w:rsidRPr="005F11A8" w:rsidRDefault="00656FD0" w:rsidP="00656FD0">
      <w:pPr>
        <w:jc w:val="right"/>
        <w:rPr>
          <w:rStyle w:val="FontStyle12"/>
          <w:rFonts w:ascii="Times New Roman" w:hAnsi="Times New Roman" w:cs="Times New Roman"/>
          <w:sz w:val="24"/>
          <w:szCs w:val="24"/>
        </w:rPr>
      </w:pPr>
    </w:p>
    <w:p w14:paraId="2EAADC81" w14:textId="6BDA1C59" w:rsidR="00656FD0" w:rsidRPr="005F11A8" w:rsidRDefault="00656FD0" w:rsidP="00656FD0">
      <w:pPr>
        <w:jc w:val="right"/>
        <w:rPr>
          <w:rStyle w:val="FontStyle12"/>
          <w:rFonts w:ascii="Times New Roman" w:hAnsi="Times New Roman" w:cs="Times New Roman"/>
          <w:sz w:val="24"/>
          <w:szCs w:val="24"/>
        </w:rPr>
      </w:pPr>
    </w:p>
    <w:p w14:paraId="297E7A38" w14:textId="742381CB" w:rsidR="00656FD0" w:rsidRPr="005F11A8" w:rsidRDefault="00656FD0" w:rsidP="00656FD0">
      <w:pPr>
        <w:jc w:val="right"/>
        <w:rPr>
          <w:rStyle w:val="FontStyle12"/>
          <w:rFonts w:ascii="Times New Roman" w:hAnsi="Times New Roman" w:cs="Times New Roman"/>
          <w:sz w:val="24"/>
          <w:szCs w:val="24"/>
        </w:rPr>
      </w:pPr>
    </w:p>
    <w:p w14:paraId="11374594" w14:textId="107509EC" w:rsidR="00656FD0" w:rsidRPr="005F11A8" w:rsidRDefault="00656FD0" w:rsidP="00656FD0">
      <w:pPr>
        <w:jc w:val="right"/>
        <w:rPr>
          <w:rStyle w:val="FontStyle12"/>
          <w:rFonts w:ascii="Times New Roman" w:hAnsi="Times New Roman" w:cs="Times New Roman"/>
          <w:sz w:val="24"/>
          <w:szCs w:val="24"/>
        </w:rPr>
      </w:pPr>
    </w:p>
    <w:p w14:paraId="750A5D53" w14:textId="29AB3B01" w:rsidR="00656FD0" w:rsidRPr="005F11A8" w:rsidRDefault="00656FD0" w:rsidP="00656FD0">
      <w:pPr>
        <w:jc w:val="right"/>
        <w:rPr>
          <w:rStyle w:val="FontStyle12"/>
          <w:rFonts w:ascii="Times New Roman" w:hAnsi="Times New Roman" w:cs="Times New Roman"/>
          <w:sz w:val="24"/>
          <w:szCs w:val="24"/>
        </w:rPr>
      </w:pPr>
    </w:p>
    <w:p w14:paraId="664C73E8" w14:textId="1E077083" w:rsidR="00656FD0" w:rsidRPr="005F11A8" w:rsidRDefault="00656FD0" w:rsidP="00656FD0">
      <w:pPr>
        <w:jc w:val="right"/>
        <w:rPr>
          <w:rStyle w:val="FontStyle12"/>
          <w:rFonts w:ascii="Times New Roman" w:hAnsi="Times New Roman" w:cs="Times New Roman"/>
          <w:sz w:val="24"/>
          <w:szCs w:val="24"/>
        </w:rPr>
      </w:pPr>
    </w:p>
    <w:p w14:paraId="17D1B3F7" w14:textId="0758573E" w:rsidR="00917870" w:rsidRDefault="00917870" w:rsidP="005F11A8">
      <w:pPr>
        <w:textAlignment w:val="baseline"/>
        <w:rPr>
          <w:rFonts w:ascii="Times New Roman" w:eastAsia="Times New Roman" w:hAnsi="Times New Roman" w:cs="Times New Roman"/>
          <w:b/>
          <w:noProof/>
        </w:rPr>
      </w:pPr>
      <w:r w:rsidRPr="005F11A8">
        <w:rPr>
          <w:rFonts w:ascii="Times New Roman" w:eastAsia="Arial Unicode MS" w:hAnsi="Times New Roman" w:cs="Times New Roman"/>
        </w:rPr>
        <w:t xml:space="preserve">       </w:t>
      </w:r>
    </w:p>
    <w:p w14:paraId="1B86447A" w14:textId="77777777" w:rsidR="005F11A8" w:rsidRDefault="005F11A8" w:rsidP="005F11A8">
      <w:pPr>
        <w:textAlignment w:val="baseline"/>
        <w:rPr>
          <w:rFonts w:ascii="Times New Roman" w:eastAsia="Times New Roman" w:hAnsi="Times New Roman" w:cs="Times New Roman"/>
          <w:b/>
          <w:noProof/>
        </w:rPr>
      </w:pPr>
    </w:p>
    <w:p w14:paraId="083C8C0D" w14:textId="77777777" w:rsidR="005F11A8" w:rsidRDefault="005F11A8" w:rsidP="005F11A8">
      <w:pPr>
        <w:textAlignment w:val="baseline"/>
        <w:rPr>
          <w:rFonts w:ascii="Times New Roman" w:eastAsia="Times New Roman" w:hAnsi="Times New Roman" w:cs="Times New Roman"/>
          <w:b/>
          <w:noProof/>
        </w:rPr>
      </w:pPr>
    </w:p>
    <w:p w14:paraId="3B5B0B6A" w14:textId="77777777" w:rsidR="005F11A8" w:rsidRDefault="005F11A8" w:rsidP="005F11A8">
      <w:pPr>
        <w:textAlignment w:val="baseline"/>
        <w:rPr>
          <w:rFonts w:ascii="Times New Roman" w:eastAsia="Times New Roman" w:hAnsi="Times New Roman" w:cs="Times New Roman"/>
          <w:b/>
          <w:noProof/>
        </w:rPr>
      </w:pPr>
    </w:p>
    <w:p w14:paraId="3F213619" w14:textId="77777777" w:rsidR="005F11A8" w:rsidRDefault="005F11A8" w:rsidP="005F11A8">
      <w:pPr>
        <w:textAlignment w:val="baseline"/>
        <w:rPr>
          <w:rFonts w:ascii="Times New Roman" w:eastAsia="Times New Roman" w:hAnsi="Times New Roman" w:cs="Times New Roman"/>
          <w:b/>
          <w:noProof/>
        </w:rPr>
      </w:pPr>
    </w:p>
    <w:p w14:paraId="48149DC2" w14:textId="77777777" w:rsidR="005F11A8" w:rsidRDefault="005F11A8" w:rsidP="005F11A8">
      <w:pPr>
        <w:textAlignment w:val="baseline"/>
        <w:rPr>
          <w:rFonts w:ascii="Times New Roman" w:eastAsia="Times New Roman" w:hAnsi="Times New Roman" w:cs="Times New Roman"/>
          <w:b/>
          <w:noProof/>
        </w:rPr>
      </w:pPr>
    </w:p>
    <w:p w14:paraId="2568769E" w14:textId="77777777" w:rsidR="005F11A8" w:rsidRDefault="005F11A8" w:rsidP="005F11A8">
      <w:pPr>
        <w:textAlignment w:val="baseline"/>
        <w:rPr>
          <w:rFonts w:ascii="Times New Roman" w:eastAsia="Times New Roman" w:hAnsi="Times New Roman" w:cs="Times New Roman"/>
          <w:b/>
          <w:noProof/>
        </w:rPr>
      </w:pPr>
    </w:p>
    <w:p w14:paraId="682F0D5E" w14:textId="77777777" w:rsidR="005F11A8" w:rsidRDefault="005F11A8" w:rsidP="005F11A8">
      <w:pPr>
        <w:textAlignment w:val="baseline"/>
        <w:rPr>
          <w:rFonts w:ascii="Times New Roman" w:eastAsia="Times New Roman" w:hAnsi="Times New Roman" w:cs="Times New Roman"/>
          <w:b/>
          <w:noProof/>
        </w:rPr>
      </w:pPr>
    </w:p>
    <w:p w14:paraId="48035819" w14:textId="77777777" w:rsidR="005F11A8" w:rsidRDefault="005F11A8" w:rsidP="005F11A8">
      <w:pPr>
        <w:textAlignment w:val="baseline"/>
        <w:rPr>
          <w:rFonts w:ascii="Times New Roman" w:eastAsia="Times New Roman" w:hAnsi="Times New Roman" w:cs="Times New Roman"/>
          <w:b/>
          <w:noProof/>
        </w:rPr>
      </w:pPr>
    </w:p>
    <w:p w14:paraId="13C6A3BC" w14:textId="77777777" w:rsidR="005F11A8" w:rsidRPr="005F11A8" w:rsidRDefault="005F11A8" w:rsidP="005F11A8">
      <w:pPr>
        <w:textAlignment w:val="baseline"/>
        <w:rPr>
          <w:rFonts w:ascii="Times New Roman" w:eastAsia="Calibri" w:hAnsi="Times New Roman" w:cs="Times New Roman"/>
        </w:rPr>
      </w:pPr>
    </w:p>
    <w:p w14:paraId="1ED52027" w14:textId="713F4677" w:rsidR="00656FD0" w:rsidRPr="005F11A8" w:rsidRDefault="00656FD0" w:rsidP="00656FD0">
      <w:pPr>
        <w:jc w:val="right"/>
        <w:rPr>
          <w:rStyle w:val="FontStyle12"/>
          <w:rFonts w:ascii="Times New Roman" w:hAnsi="Times New Roman" w:cs="Times New Roman"/>
          <w:sz w:val="24"/>
          <w:szCs w:val="24"/>
        </w:rPr>
      </w:pPr>
    </w:p>
    <w:p w14:paraId="6339B748" w14:textId="0FE03C74" w:rsidR="00656FD0" w:rsidRPr="005F11A8" w:rsidRDefault="00656FD0" w:rsidP="00656FD0">
      <w:pPr>
        <w:pStyle w:val="Style17"/>
        <w:widowControl/>
        <w:spacing w:line="288" w:lineRule="exact"/>
        <w:ind w:firstLine="710"/>
        <w:rPr>
          <w:rStyle w:val="FontStyle46"/>
          <w:sz w:val="24"/>
          <w:szCs w:val="24"/>
        </w:rPr>
      </w:pPr>
      <w:r w:rsidRPr="005F11A8">
        <w:rPr>
          <w:rStyle w:val="FontStyle46"/>
          <w:sz w:val="24"/>
          <w:szCs w:val="24"/>
        </w:rPr>
        <w:lastRenderedPageBreak/>
        <w:t>Na temelju članka 13. stavak 8. Zakona o zaštiti od požara (</w:t>
      </w:r>
      <w:r w:rsidR="00A725B8" w:rsidRPr="005F11A8">
        <w:rPr>
          <w:rStyle w:val="FontStyle46"/>
          <w:sz w:val="24"/>
          <w:szCs w:val="24"/>
        </w:rPr>
        <w:t>„</w:t>
      </w:r>
      <w:r w:rsidRPr="005F11A8">
        <w:rPr>
          <w:rStyle w:val="FontStyle46"/>
          <w:sz w:val="24"/>
          <w:szCs w:val="24"/>
        </w:rPr>
        <w:t>Narodne novine</w:t>
      </w:r>
      <w:r w:rsidR="00A725B8" w:rsidRPr="005F11A8">
        <w:rPr>
          <w:rStyle w:val="FontStyle46"/>
          <w:sz w:val="24"/>
          <w:szCs w:val="24"/>
        </w:rPr>
        <w:t>“,</w:t>
      </w:r>
      <w:r w:rsidRPr="005F11A8">
        <w:rPr>
          <w:rStyle w:val="FontStyle46"/>
          <w:sz w:val="24"/>
          <w:szCs w:val="24"/>
        </w:rPr>
        <w:t xml:space="preserve"> broj 92/10, 114/22) i članka </w:t>
      </w:r>
      <w:r w:rsidR="00917870" w:rsidRPr="005F11A8">
        <w:rPr>
          <w:rStyle w:val="FontStyle23"/>
          <w:sz w:val="24"/>
          <w:szCs w:val="24"/>
        </w:rPr>
        <w:t>29. Statuta Općine Donja Voća („Službeni vjesnik Varaždinske županije“ broj 19/21</w:t>
      </w:r>
      <w:r w:rsidR="00917870" w:rsidRPr="005F11A8">
        <w:rPr>
          <w:rFonts w:ascii="Times New Roman" w:hAnsi="Times New Roman" w:cs="Times New Roman"/>
        </w:rPr>
        <w:t xml:space="preserve">), Općinsko vijeće Općine </w:t>
      </w:r>
      <w:r w:rsidR="00917870" w:rsidRPr="005F11A8">
        <w:rPr>
          <w:rStyle w:val="FontStyle23"/>
          <w:sz w:val="24"/>
          <w:szCs w:val="24"/>
        </w:rPr>
        <w:t xml:space="preserve">Donja Voća </w:t>
      </w:r>
      <w:r w:rsidR="00A725B8" w:rsidRPr="005F11A8">
        <w:rPr>
          <w:rFonts w:ascii="Times New Roman" w:hAnsi="Times New Roman" w:cs="Times New Roman"/>
        </w:rPr>
        <w:t xml:space="preserve">na </w:t>
      </w:r>
      <w:r w:rsidR="005F11A8">
        <w:rPr>
          <w:rFonts w:ascii="Times New Roman" w:hAnsi="Times New Roman" w:cs="Times New Roman"/>
        </w:rPr>
        <w:t>19</w:t>
      </w:r>
      <w:r w:rsidR="00A725B8" w:rsidRPr="005F11A8">
        <w:rPr>
          <w:rFonts w:ascii="Times New Roman" w:hAnsi="Times New Roman" w:cs="Times New Roman"/>
        </w:rPr>
        <w:t xml:space="preserve">. sjednici održanoj __. </w:t>
      </w:r>
      <w:r w:rsidR="005F11A8">
        <w:rPr>
          <w:rFonts w:ascii="Times New Roman" w:hAnsi="Times New Roman" w:cs="Times New Roman"/>
        </w:rPr>
        <w:t>svibnja</w:t>
      </w:r>
      <w:r w:rsidR="00A725B8" w:rsidRPr="005F11A8">
        <w:rPr>
          <w:rFonts w:ascii="Times New Roman" w:hAnsi="Times New Roman" w:cs="Times New Roman"/>
        </w:rPr>
        <w:t xml:space="preserve"> 2023. godine, donosi</w:t>
      </w:r>
    </w:p>
    <w:p w14:paraId="3839266A" w14:textId="77777777" w:rsidR="00656FD0" w:rsidRPr="005F11A8" w:rsidRDefault="00656FD0" w:rsidP="00656FD0">
      <w:pPr>
        <w:pStyle w:val="Style18"/>
        <w:widowControl/>
        <w:spacing w:line="240" w:lineRule="exact"/>
        <w:rPr>
          <w:rFonts w:ascii="Times New Roman" w:hAnsi="Times New Roman" w:cs="Times New Roman"/>
        </w:rPr>
      </w:pPr>
    </w:p>
    <w:p w14:paraId="03838182" w14:textId="34F3FF23" w:rsidR="00656FD0" w:rsidRPr="005F11A8" w:rsidRDefault="00656FD0" w:rsidP="00656FD0">
      <w:pPr>
        <w:pStyle w:val="Style18"/>
        <w:widowControl/>
        <w:spacing w:before="48"/>
        <w:rPr>
          <w:rStyle w:val="FontStyle44"/>
          <w:sz w:val="24"/>
          <w:szCs w:val="24"/>
        </w:rPr>
      </w:pPr>
      <w:r w:rsidRPr="005F11A8">
        <w:rPr>
          <w:rStyle w:val="FontStyle44"/>
          <w:sz w:val="24"/>
          <w:szCs w:val="24"/>
        </w:rPr>
        <w:t xml:space="preserve">IZVJEŠĆE O STANJU ZAŠTITE OD POŽARA I PROVEDBE GODIŠNJEG PROVEDBENOG PLANA UNAPREĐENJA ZAŠTITE OD POŽARA NA PODRUČJU OPĆINE </w:t>
      </w:r>
      <w:r w:rsidR="00917870" w:rsidRPr="005F11A8">
        <w:rPr>
          <w:rStyle w:val="FontStyle44"/>
          <w:sz w:val="24"/>
          <w:szCs w:val="24"/>
        </w:rPr>
        <w:t>DONJA VOĆA</w:t>
      </w:r>
      <w:r w:rsidRPr="005F11A8">
        <w:rPr>
          <w:rStyle w:val="FontStyle44"/>
          <w:sz w:val="24"/>
          <w:szCs w:val="24"/>
        </w:rPr>
        <w:t xml:space="preserve"> ZA 2022. GODINU</w:t>
      </w:r>
    </w:p>
    <w:p w14:paraId="670C1943" w14:textId="77777777" w:rsidR="00656FD0" w:rsidRPr="005F11A8" w:rsidRDefault="00656FD0" w:rsidP="00656FD0">
      <w:pPr>
        <w:pStyle w:val="Style11"/>
        <w:widowControl/>
        <w:spacing w:line="240" w:lineRule="exact"/>
        <w:jc w:val="left"/>
        <w:rPr>
          <w:rFonts w:ascii="Times New Roman" w:hAnsi="Times New Roman" w:cs="Times New Roman"/>
        </w:rPr>
      </w:pPr>
    </w:p>
    <w:p w14:paraId="563212A7" w14:textId="7A408658" w:rsidR="00656FD0" w:rsidRPr="005F11A8" w:rsidRDefault="00656FD0" w:rsidP="00AE18A0">
      <w:pPr>
        <w:pStyle w:val="Style11"/>
        <w:widowControl/>
        <w:numPr>
          <w:ilvl w:val="0"/>
          <w:numId w:val="4"/>
        </w:numPr>
        <w:spacing w:before="77"/>
        <w:jc w:val="left"/>
        <w:rPr>
          <w:rStyle w:val="FontStyle44"/>
          <w:sz w:val="24"/>
          <w:szCs w:val="24"/>
        </w:rPr>
      </w:pPr>
      <w:r w:rsidRPr="005F11A8">
        <w:rPr>
          <w:rStyle w:val="FontStyle44"/>
          <w:sz w:val="24"/>
          <w:szCs w:val="24"/>
        </w:rPr>
        <w:t>UVOD</w:t>
      </w:r>
    </w:p>
    <w:p w14:paraId="5A027F69" w14:textId="77777777" w:rsidR="00656FD0" w:rsidRPr="005F11A8" w:rsidRDefault="00656FD0" w:rsidP="00656FD0">
      <w:pPr>
        <w:pStyle w:val="Style17"/>
        <w:widowControl/>
        <w:spacing w:line="240" w:lineRule="exact"/>
        <w:ind w:firstLine="715"/>
        <w:rPr>
          <w:rFonts w:ascii="Times New Roman" w:hAnsi="Times New Roman" w:cs="Times New Roman"/>
        </w:rPr>
      </w:pPr>
    </w:p>
    <w:p w14:paraId="6539FF3D" w14:textId="7E9614DA" w:rsidR="00656FD0" w:rsidRPr="005F11A8" w:rsidRDefault="00656FD0" w:rsidP="00AE18A0">
      <w:pPr>
        <w:pStyle w:val="Style17"/>
        <w:widowControl/>
        <w:spacing w:line="288" w:lineRule="exact"/>
        <w:ind w:firstLine="715"/>
        <w:rPr>
          <w:rStyle w:val="FontStyle46"/>
          <w:sz w:val="24"/>
          <w:szCs w:val="24"/>
        </w:rPr>
      </w:pPr>
      <w:r w:rsidRPr="005F11A8">
        <w:rPr>
          <w:rStyle w:val="FontStyle46"/>
          <w:sz w:val="24"/>
          <w:szCs w:val="24"/>
        </w:rPr>
        <w:t>Zaštita od požara uređena je Zakonom o zaštiti od požara (</w:t>
      </w:r>
      <w:r w:rsidR="00A725B8" w:rsidRPr="005F11A8">
        <w:rPr>
          <w:rStyle w:val="FontStyle46"/>
          <w:sz w:val="24"/>
          <w:szCs w:val="24"/>
        </w:rPr>
        <w:t>„</w:t>
      </w:r>
      <w:r w:rsidRPr="005F11A8">
        <w:rPr>
          <w:rStyle w:val="FontStyle46"/>
          <w:sz w:val="24"/>
          <w:szCs w:val="24"/>
        </w:rPr>
        <w:t>Narodne novine</w:t>
      </w:r>
      <w:r w:rsidR="00A725B8" w:rsidRPr="005F11A8">
        <w:rPr>
          <w:rStyle w:val="FontStyle46"/>
          <w:sz w:val="24"/>
          <w:szCs w:val="24"/>
        </w:rPr>
        <w:t>“,</w:t>
      </w:r>
      <w:r w:rsidRPr="005F11A8">
        <w:rPr>
          <w:rStyle w:val="FontStyle46"/>
          <w:sz w:val="24"/>
          <w:szCs w:val="24"/>
        </w:rPr>
        <w:t xml:space="preserve"> broj </w:t>
      </w:r>
      <w:r w:rsidR="00A725B8" w:rsidRPr="005F11A8">
        <w:rPr>
          <w:rStyle w:val="FontStyle46"/>
          <w:sz w:val="24"/>
          <w:szCs w:val="24"/>
        </w:rPr>
        <w:t>92/10, 114/22</w:t>
      </w:r>
      <w:r w:rsidRPr="005F11A8">
        <w:rPr>
          <w:rStyle w:val="FontStyle46"/>
          <w:sz w:val="24"/>
          <w:szCs w:val="24"/>
        </w:rPr>
        <w:t>) (u daljnjem tekstu: Zakon) i predstavlja sustav koji se sastoji od planiranja, propisivanja i provođenja kao i financiranja mjera zaštite od požara te ustrojavanja subjekata koji provode zaštitu od požara. Zaštitu od požara provode, osim fizičkih i pravnih osoba, i pravne osobe i udruge koje obavljaju vatrogasnu djelatnost i djelatnost civilne zaštite kao i jedinice lokalne te područne (regionalne) samouprave. Svaka fizička i pravna osoba, tijelo državne vlasti te jedinica lokalne i područne (regionalne) samouprave dužni su djelovati na način kojim sprječava nastanak požara. Jedinice lokalne i područne (regionalne) samouprave, temeljem članka 13. stavka 1. Zakona, donose Plan zaštite od požara za svoje područje na temelju Procjene ugroženosti od požara, po prethodno pribavljenom mišljenju nadležne policijske uprave i vatrogasne zajednice. Planom zaštite od požara općine i gradovi definiraju subjekte odgovorne za provođenje vatrogasne djelatnosti.</w:t>
      </w:r>
    </w:p>
    <w:p w14:paraId="36B4DADA" w14:textId="77777777" w:rsidR="00656FD0" w:rsidRPr="005F11A8" w:rsidRDefault="00656FD0" w:rsidP="00656FD0">
      <w:pPr>
        <w:pStyle w:val="Style17"/>
        <w:widowControl/>
        <w:spacing w:line="288" w:lineRule="exact"/>
        <w:ind w:firstLine="710"/>
        <w:rPr>
          <w:rStyle w:val="FontStyle46"/>
          <w:sz w:val="24"/>
          <w:szCs w:val="24"/>
        </w:rPr>
      </w:pPr>
      <w:r w:rsidRPr="005F11A8">
        <w:rPr>
          <w:rStyle w:val="FontStyle46"/>
          <w:sz w:val="24"/>
          <w:szCs w:val="24"/>
        </w:rPr>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4689A0A2" w14:textId="484CFF81" w:rsidR="00656FD0" w:rsidRPr="005F11A8" w:rsidRDefault="00656FD0" w:rsidP="00656FD0">
      <w:pPr>
        <w:pStyle w:val="Style17"/>
        <w:widowControl/>
        <w:spacing w:line="288" w:lineRule="exact"/>
        <w:ind w:firstLine="710"/>
        <w:rPr>
          <w:rStyle w:val="FontStyle46"/>
          <w:sz w:val="24"/>
          <w:szCs w:val="24"/>
        </w:rPr>
      </w:pPr>
      <w:r w:rsidRPr="005F11A8">
        <w:rPr>
          <w:rStyle w:val="FontStyle46"/>
          <w:sz w:val="24"/>
          <w:szCs w:val="24"/>
        </w:rPr>
        <w:t>Sukladno članku 13. stavak 8. Zakona, predstavničko tijelo jedinice lokalne samouprave jednom godišnje razmatra Izvješće o stanju zaštite od požara na svom području i stanju provedbe godišnjeg provedbenog plana unaprjeđenja zaštite od požara.</w:t>
      </w:r>
    </w:p>
    <w:p w14:paraId="28E4371A" w14:textId="77777777" w:rsidR="00656FD0" w:rsidRPr="005F11A8" w:rsidRDefault="00656FD0" w:rsidP="00656FD0">
      <w:pPr>
        <w:pStyle w:val="Style15"/>
        <w:widowControl/>
        <w:spacing w:line="240" w:lineRule="exact"/>
        <w:ind w:left="235"/>
        <w:rPr>
          <w:rFonts w:ascii="Times New Roman" w:hAnsi="Times New Roman" w:cs="Times New Roman"/>
        </w:rPr>
      </w:pPr>
    </w:p>
    <w:p w14:paraId="5622A886" w14:textId="22ACA961" w:rsidR="00656FD0" w:rsidRPr="005F11A8" w:rsidRDefault="00656FD0" w:rsidP="00AE18A0">
      <w:pPr>
        <w:pStyle w:val="Style15"/>
        <w:widowControl/>
        <w:numPr>
          <w:ilvl w:val="0"/>
          <w:numId w:val="4"/>
        </w:numPr>
        <w:tabs>
          <w:tab w:val="left" w:pos="235"/>
        </w:tabs>
        <w:spacing w:before="43"/>
        <w:rPr>
          <w:rStyle w:val="FontStyle44"/>
          <w:sz w:val="24"/>
          <w:szCs w:val="24"/>
        </w:rPr>
      </w:pPr>
      <w:r w:rsidRPr="005F11A8">
        <w:rPr>
          <w:rStyle w:val="FontStyle44"/>
          <w:sz w:val="24"/>
          <w:szCs w:val="24"/>
        </w:rPr>
        <w:t>PLANSKI DOKUMENTI U PODRUČJU ZAŠTITE OD POŽARA</w:t>
      </w:r>
    </w:p>
    <w:p w14:paraId="0AA812D8" w14:textId="77777777" w:rsidR="00656FD0" w:rsidRPr="005F11A8" w:rsidRDefault="00656FD0" w:rsidP="00656FD0">
      <w:pPr>
        <w:pStyle w:val="Style17"/>
        <w:widowControl/>
        <w:spacing w:line="240" w:lineRule="exact"/>
        <w:ind w:firstLine="715"/>
        <w:rPr>
          <w:rFonts w:ascii="Times New Roman" w:hAnsi="Times New Roman" w:cs="Times New Roman"/>
        </w:rPr>
      </w:pPr>
    </w:p>
    <w:p w14:paraId="7469C6E1" w14:textId="57FE57F9" w:rsidR="00917870" w:rsidRPr="005F11A8" w:rsidRDefault="00656FD0" w:rsidP="00AE18A0">
      <w:pPr>
        <w:pStyle w:val="Style17"/>
        <w:widowControl/>
        <w:spacing w:line="283" w:lineRule="exact"/>
        <w:ind w:firstLine="715"/>
        <w:rPr>
          <w:rStyle w:val="FontStyle46"/>
          <w:sz w:val="24"/>
          <w:szCs w:val="24"/>
        </w:rPr>
      </w:pPr>
      <w:r w:rsidRPr="005F11A8">
        <w:rPr>
          <w:rStyle w:val="FontStyle46"/>
          <w:sz w:val="24"/>
          <w:szCs w:val="24"/>
        </w:rPr>
        <w:t xml:space="preserve">Općinsko vijeće Općine </w:t>
      </w:r>
      <w:r w:rsidR="00917870" w:rsidRPr="005F11A8">
        <w:rPr>
          <w:rStyle w:val="FontStyle23"/>
          <w:sz w:val="24"/>
          <w:szCs w:val="24"/>
        </w:rPr>
        <w:t xml:space="preserve">Donja Voća </w:t>
      </w:r>
      <w:r w:rsidRPr="005F11A8">
        <w:rPr>
          <w:rStyle w:val="FontStyle46"/>
          <w:sz w:val="24"/>
          <w:szCs w:val="24"/>
        </w:rPr>
        <w:t xml:space="preserve">je na sjednici održanoj dana </w:t>
      </w:r>
      <w:r w:rsidR="00776D39" w:rsidRPr="005F11A8">
        <w:rPr>
          <w:rStyle w:val="FontStyle46"/>
          <w:sz w:val="24"/>
          <w:szCs w:val="24"/>
        </w:rPr>
        <w:t>15</w:t>
      </w:r>
      <w:r w:rsidRPr="005F11A8">
        <w:rPr>
          <w:rStyle w:val="FontStyle46"/>
          <w:sz w:val="24"/>
          <w:szCs w:val="24"/>
        </w:rPr>
        <w:t xml:space="preserve">. </w:t>
      </w:r>
      <w:r w:rsidR="00776D39" w:rsidRPr="005F11A8">
        <w:rPr>
          <w:rStyle w:val="FontStyle46"/>
          <w:sz w:val="24"/>
          <w:szCs w:val="24"/>
        </w:rPr>
        <w:t>srpnja</w:t>
      </w:r>
      <w:r w:rsidRPr="005F11A8">
        <w:rPr>
          <w:rStyle w:val="FontStyle46"/>
          <w:sz w:val="24"/>
          <w:szCs w:val="24"/>
        </w:rPr>
        <w:t xml:space="preserve"> 202</w:t>
      </w:r>
      <w:r w:rsidR="00A725B8" w:rsidRPr="005F11A8">
        <w:rPr>
          <w:rStyle w:val="FontStyle46"/>
          <w:sz w:val="24"/>
          <w:szCs w:val="24"/>
        </w:rPr>
        <w:t>1</w:t>
      </w:r>
      <w:r w:rsidRPr="005F11A8">
        <w:rPr>
          <w:rStyle w:val="FontStyle46"/>
          <w:sz w:val="24"/>
          <w:szCs w:val="24"/>
        </w:rPr>
        <w:t xml:space="preserve">. godine donijelo </w:t>
      </w:r>
      <w:r w:rsidR="00776D39" w:rsidRPr="005F11A8">
        <w:rPr>
          <w:rStyle w:val="FontStyle46"/>
          <w:sz w:val="24"/>
          <w:szCs w:val="24"/>
        </w:rPr>
        <w:t>Zaključak</w:t>
      </w:r>
      <w:r w:rsidRPr="005F11A8">
        <w:rPr>
          <w:rStyle w:val="FontStyle46"/>
          <w:sz w:val="24"/>
          <w:szCs w:val="24"/>
        </w:rPr>
        <w:t xml:space="preserve"> o </w:t>
      </w:r>
      <w:r w:rsidR="00776D39" w:rsidRPr="005F11A8">
        <w:rPr>
          <w:rStyle w:val="FontStyle46"/>
          <w:sz w:val="24"/>
          <w:szCs w:val="24"/>
        </w:rPr>
        <w:t>usvajanju</w:t>
      </w:r>
      <w:r w:rsidRPr="005F11A8">
        <w:rPr>
          <w:rStyle w:val="FontStyle46"/>
          <w:sz w:val="24"/>
          <w:szCs w:val="24"/>
        </w:rPr>
        <w:t xml:space="preserve"> Procjene ugroženosti od požara i tehnološk</w:t>
      </w:r>
      <w:r w:rsidR="00A725B8" w:rsidRPr="005F11A8">
        <w:rPr>
          <w:rStyle w:val="FontStyle46"/>
          <w:sz w:val="24"/>
          <w:szCs w:val="24"/>
        </w:rPr>
        <w:t>e</w:t>
      </w:r>
      <w:r w:rsidRPr="005F11A8">
        <w:rPr>
          <w:rStyle w:val="FontStyle46"/>
          <w:sz w:val="24"/>
          <w:szCs w:val="24"/>
        </w:rPr>
        <w:t xml:space="preserve"> eksplozi</w:t>
      </w:r>
      <w:r w:rsidR="00A725B8" w:rsidRPr="005F11A8">
        <w:rPr>
          <w:rStyle w:val="FontStyle46"/>
          <w:sz w:val="24"/>
          <w:szCs w:val="24"/>
        </w:rPr>
        <w:t>je</w:t>
      </w:r>
      <w:r w:rsidRPr="005F11A8">
        <w:rPr>
          <w:rStyle w:val="FontStyle46"/>
          <w:sz w:val="24"/>
          <w:szCs w:val="24"/>
        </w:rPr>
        <w:t xml:space="preserve"> Općine </w:t>
      </w:r>
      <w:r w:rsidR="00776D39" w:rsidRPr="005F11A8">
        <w:rPr>
          <w:rStyle w:val="FontStyle46"/>
          <w:sz w:val="24"/>
          <w:szCs w:val="24"/>
        </w:rPr>
        <w:t>Donja Voća</w:t>
      </w:r>
      <w:r w:rsidR="00A725B8" w:rsidRPr="005F11A8">
        <w:rPr>
          <w:rStyle w:val="FontStyle46"/>
          <w:sz w:val="24"/>
          <w:szCs w:val="24"/>
        </w:rPr>
        <w:t>,</w:t>
      </w:r>
      <w:r w:rsidRPr="005F11A8">
        <w:rPr>
          <w:rStyle w:val="FontStyle46"/>
          <w:sz w:val="24"/>
          <w:szCs w:val="24"/>
        </w:rPr>
        <w:t xml:space="preserve"> KLASA: </w:t>
      </w:r>
      <w:r w:rsidR="00A725B8" w:rsidRPr="005F11A8">
        <w:rPr>
          <w:rStyle w:val="FontStyle46"/>
          <w:sz w:val="24"/>
          <w:szCs w:val="24"/>
        </w:rPr>
        <w:t>214</w:t>
      </w:r>
      <w:r w:rsidRPr="005F11A8">
        <w:rPr>
          <w:rStyle w:val="FontStyle46"/>
          <w:sz w:val="24"/>
          <w:szCs w:val="24"/>
        </w:rPr>
        <w:t>-01/2</w:t>
      </w:r>
      <w:r w:rsidR="00A725B8" w:rsidRPr="005F11A8">
        <w:rPr>
          <w:rStyle w:val="FontStyle46"/>
          <w:sz w:val="24"/>
          <w:szCs w:val="24"/>
        </w:rPr>
        <w:t>1</w:t>
      </w:r>
      <w:r w:rsidRPr="005F11A8">
        <w:rPr>
          <w:rStyle w:val="FontStyle46"/>
          <w:sz w:val="24"/>
          <w:szCs w:val="24"/>
        </w:rPr>
        <w:t>-0</w:t>
      </w:r>
      <w:r w:rsidR="00776D39" w:rsidRPr="005F11A8">
        <w:rPr>
          <w:rStyle w:val="FontStyle46"/>
          <w:sz w:val="24"/>
          <w:szCs w:val="24"/>
        </w:rPr>
        <w:t>1</w:t>
      </w:r>
      <w:r w:rsidRPr="005F11A8">
        <w:rPr>
          <w:rStyle w:val="FontStyle46"/>
          <w:sz w:val="24"/>
          <w:szCs w:val="24"/>
        </w:rPr>
        <w:t>/</w:t>
      </w:r>
      <w:r w:rsidR="00776D39" w:rsidRPr="005F11A8">
        <w:rPr>
          <w:rStyle w:val="FontStyle46"/>
          <w:sz w:val="24"/>
          <w:szCs w:val="24"/>
        </w:rPr>
        <w:t>08</w:t>
      </w:r>
      <w:r w:rsidRPr="005F11A8">
        <w:rPr>
          <w:rStyle w:val="FontStyle46"/>
          <w:sz w:val="24"/>
          <w:szCs w:val="24"/>
        </w:rPr>
        <w:t>, URBROJ: 21</w:t>
      </w:r>
      <w:r w:rsidR="00A725B8" w:rsidRPr="005F11A8">
        <w:rPr>
          <w:rStyle w:val="FontStyle46"/>
          <w:sz w:val="24"/>
          <w:szCs w:val="24"/>
        </w:rPr>
        <w:t>86</w:t>
      </w:r>
      <w:r w:rsidRPr="005F11A8">
        <w:rPr>
          <w:rStyle w:val="FontStyle46"/>
          <w:sz w:val="24"/>
          <w:szCs w:val="24"/>
        </w:rPr>
        <w:t>-</w:t>
      </w:r>
      <w:r w:rsidR="00776D39" w:rsidRPr="005F11A8">
        <w:rPr>
          <w:rStyle w:val="FontStyle46"/>
          <w:sz w:val="24"/>
          <w:szCs w:val="24"/>
        </w:rPr>
        <w:t>014</w:t>
      </w:r>
      <w:r w:rsidRPr="005F11A8">
        <w:rPr>
          <w:rStyle w:val="FontStyle46"/>
          <w:sz w:val="24"/>
          <w:szCs w:val="24"/>
        </w:rPr>
        <w:t>-2</w:t>
      </w:r>
      <w:r w:rsidR="00A725B8" w:rsidRPr="005F11A8">
        <w:rPr>
          <w:rStyle w:val="FontStyle46"/>
          <w:sz w:val="24"/>
          <w:szCs w:val="24"/>
        </w:rPr>
        <w:t>1-</w:t>
      </w:r>
      <w:r w:rsidR="00776D39" w:rsidRPr="005F11A8">
        <w:rPr>
          <w:rStyle w:val="FontStyle46"/>
          <w:sz w:val="24"/>
          <w:szCs w:val="24"/>
        </w:rPr>
        <w:t>0</w:t>
      </w:r>
      <w:r w:rsidR="00A725B8" w:rsidRPr="005F11A8">
        <w:rPr>
          <w:rStyle w:val="FontStyle46"/>
          <w:sz w:val="24"/>
          <w:szCs w:val="24"/>
        </w:rPr>
        <w:t>1</w:t>
      </w:r>
      <w:r w:rsidRPr="005F11A8">
        <w:rPr>
          <w:rStyle w:val="FontStyle46"/>
          <w:sz w:val="24"/>
          <w:szCs w:val="24"/>
        </w:rPr>
        <w:t xml:space="preserve"> koj</w:t>
      </w:r>
      <w:r w:rsidR="00AE18A0" w:rsidRPr="005F11A8">
        <w:rPr>
          <w:rStyle w:val="FontStyle46"/>
          <w:sz w:val="24"/>
          <w:szCs w:val="24"/>
        </w:rPr>
        <w:t>a</w:t>
      </w:r>
      <w:r w:rsidRPr="005F11A8">
        <w:rPr>
          <w:rStyle w:val="FontStyle46"/>
          <w:sz w:val="24"/>
          <w:szCs w:val="24"/>
        </w:rPr>
        <w:t xml:space="preserve"> </w:t>
      </w:r>
      <w:r w:rsidR="00AE18A0" w:rsidRPr="005F11A8">
        <w:rPr>
          <w:rStyle w:val="FontStyle46"/>
          <w:sz w:val="24"/>
          <w:szCs w:val="24"/>
        </w:rPr>
        <w:t>je</w:t>
      </w:r>
      <w:r w:rsidRPr="005F11A8">
        <w:rPr>
          <w:rStyle w:val="FontStyle46"/>
          <w:sz w:val="24"/>
          <w:szCs w:val="24"/>
        </w:rPr>
        <w:t xml:space="preserve"> objavljen</w:t>
      </w:r>
      <w:r w:rsidR="00AE18A0" w:rsidRPr="005F11A8">
        <w:rPr>
          <w:rStyle w:val="FontStyle46"/>
          <w:sz w:val="24"/>
          <w:szCs w:val="24"/>
        </w:rPr>
        <w:t>a</w:t>
      </w:r>
      <w:r w:rsidRPr="005F11A8">
        <w:rPr>
          <w:rStyle w:val="FontStyle46"/>
          <w:sz w:val="24"/>
          <w:szCs w:val="24"/>
        </w:rPr>
        <w:t xml:space="preserve"> u </w:t>
      </w:r>
      <w:r w:rsidR="00AE18A0" w:rsidRPr="005F11A8">
        <w:rPr>
          <w:rStyle w:val="FontStyle46"/>
          <w:sz w:val="24"/>
          <w:szCs w:val="24"/>
        </w:rPr>
        <w:t>„</w:t>
      </w:r>
      <w:r w:rsidRPr="005F11A8">
        <w:rPr>
          <w:rStyle w:val="FontStyle46"/>
          <w:sz w:val="24"/>
          <w:szCs w:val="24"/>
        </w:rPr>
        <w:t>Služben</w:t>
      </w:r>
      <w:r w:rsidR="00AE18A0" w:rsidRPr="005F11A8">
        <w:rPr>
          <w:rStyle w:val="FontStyle46"/>
          <w:sz w:val="24"/>
          <w:szCs w:val="24"/>
        </w:rPr>
        <w:t>om vjesniku Varaždinske županije“</w:t>
      </w:r>
      <w:r w:rsidRPr="005F11A8">
        <w:rPr>
          <w:rStyle w:val="FontStyle46"/>
          <w:sz w:val="24"/>
          <w:szCs w:val="24"/>
        </w:rPr>
        <w:t xml:space="preserve"> broj </w:t>
      </w:r>
      <w:r w:rsidR="00776D39" w:rsidRPr="005F11A8">
        <w:rPr>
          <w:rStyle w:val="FontStyle46"/>
          <w:sz w:val="24"/>
          <w:szCs w:val="24"/>
        </w:rPr>
        <w:t>61</w:t>
      </w:r>
      <w:r w:rsidRPr="005F11A8">
        <w:rPr>
          <w:rStyle w:val="FontStyle46"/>
          <w:sz w:val="24"/>
          <w:szCs w:val="24"/>
        </w:rPr>
        <w:t>/2</w:t>
      </w:r>
      <w:r w:rsidR="00AE18A0" w:rsidRPr="005F11A8">
        <w:rPr>
          <w:rStyle w:val="FontStyle46"/>
          <w:sz w:val="24"/>
          <w:szCs w:val="24"/>
        </w:rPr>
        <w:t>1</w:t>
      </w:r>
      <w:r w:rsidR="00776D39" w:rsidRPr="005F11A8">
        <w:rPr>
          <w:rStyle w:val="FontStyle46"/>
          <w:sz w:val="24"/>
          <w:szCs w:val="24"/>
        </w:rPr>
        <w:t xml:space="preserve">, kao i Zaključak o usvajanju Plana zaštite od požara i tehnoloških eksplozija Općine </w:t>
      </w:r>
      <w:r w:rsidR="00776D39" w:rsidRPr="005F11A8">
        <w:rPr>
          <w:rStyle w:val="FontStyle23"/>
          <w:sz w:val="24"/>
          <w:szCs w:val="24"/>
        </w:rPr>
        <w:t xml:space="preserve">Donja Voća, </w:t>
      </w:r>
      <w:r w:rsidR="00776D39" w:rsidRPr="005F11A8">
        <w:rPr>
          <w:rStyle w:val="FontStyle46"/>
          <w:sz w:val="24"/>
          <w:szCs w:val="24"/>
        </w:rPr>
        <w:t>KLASA: 214-01/21-01/07, URBROJ: 2186-014-21-01.</w:t>
      </w:r>
    </w:p>
    <w:p w14:paraId="6CE7AD1A" w14:textId="615C451B" w:rsidR="00656FD0" w:rsidRPr="005F11A8" w:rsidRDefault="00656FD0" w:rsidP="00AE18A0">
      <w:pPr>
        <w:pStyle w:val="Style17"/>
        <w:widowControl/>
        <w:spacing w:line="283" w:lineRule="exact"/>
        <w:ind w:firstLine="715"/>
        <w:rPr>
          <w:rStyle w:val="FontStyle46"/>
          <w:sz w:val="24"/>
          <w:szCs w:val="24"/>
        </w:rPr>
      </w:pPr>
      <w:r w:rsidRPr="005F11A8">
        <w:rPr>
          <w:rStyle w:val="FontStyle46"/>
          <w:sz w:val="24"/>
          <w:szCs w:val="24"/>
        </w:rPr>
        <w:t xml:space="preserve">Plan zaštite od požara i tehnoloških eksplozija Općine </w:t>
      </w:r>
      <w:r w:rsidR="00917870" w:rsidRPr="005F11A8">
        <w:rPr>
          <w:rStyle w:val="FontStyle23"/>
          <w:sz w:val="24"/>
          <w:szCs w:val="24"/>
        </w:rPr>
        <w:t xml:space="preserve">Donja Voća </w:t>
      </w:r>
      <w:r w:rsidRPr="005F11A8">
        <w:rPr>
          <w:rStyle w:val="FontStyle46"/>
          <w:sz w:val="24"/>
          <w:szCs w:val="24"/>
        </w:rPr>
        <w:t xml:space="preserve">(dalje u tekstu: Plan) izrađen je na temelju Procjene ugroženosti od požara i tehnološke eksplozije Općine </w:t>
      </w:r>
      <w:r w:rsidR="00917870" w:rsidRPr="005F11A8">
        <w:rPr>
          <w:rStyle w:val="FontStyle23"/>
          <w:sz w:val="24"/>
          <w:szCs w:val="24"/>
        </w:rPr>
        <w:t>Donja Voća</w:t>
      </w:r>
      <w:r w:rsidRPr="005F11A8">
        <w:rPr>
          <w:rStyle w:val="FontStyle46"/>
          <w:sz w:val="24"/>
          <w:szCs w:val="24"/>
        </w:rPr>
        <w:t xml:space="preserve">, po prethodno pribavljenom mišljenju Ministarstva unutarnjih poslova, Ravnateljstva civilne zaštite, Područnog ureda civilne zaštite </w:t>
      </w:r>
      <w:r w:rsidR="00AE18A0" w:rsidRPr="005F11A8">
        <w:rPr>
          <w:rStyle w:val="FontStyle46"/>
          <w:sz w:val="24"/>
          <w:szCs w:val="24"/>
        </w:rPr>
        <w:t>Varaždin</w:t>
      </w:r>
      <w:r w:rsidRPr="005F11A8">
        <w:rPr>
          <w:rStyle w:val="FontStyle46"/>
          <w:sz w:val="24"/>
          <w:szCs w:val="24"/>
        </w:rPr>
        <w:t xml:space="preserve">, Službe inspekcijskih poslova </w:t>
      </w:r>
      <w:r w:rsidR="00AE18A0" w:rsidRPr="005F11A8">
        <w:rPr>
          <w:rStyle w:val="FontStyle46"/>
          <w:sz w:val="24"/>
          <w:szCs w:val="24"/>
        </w:rPr>
        <w:t>Varaždin</w:t>
      </w:r>
      <w:r w:rsidRPr="005F11A8">
        <w:rPr>
          <w:rStyle w:val="FontStyle46"/>
          <w:sz w:val="24"/>
          <w:szCs w:val="24"/>
        </w:rPr>
        <w:t>. Plan se sastoji od tekstualnog dijela i tabelarnog dijela</w:t>
      </w:r>
      <w:r w:rsidR="00AE18A0" w:rsidRPr="005F11A8">
        <w:rPr>
          <w:rStyle w:val="FontStyle46"/>
          <w:sz w:val="24"/>
          <w:szCs w:val="24"/>
        </w:rPr>
        <w:t>,</w:t>
      </w:r>
      <w:r w:rsidRPr="005F11A8">
        <w:rPr>
          <w:rStyle w:val="FontStyle46"/>
          <w:sz w:val="24"/>
          <w:szCs w:val="24"/>
        </w:rPr>
        <w:t xml:space="preserve"> a koji sadrži prikaz podataka svih fizičkih i pravnih osoba važnih za pravodobno postupanje i djelovanje u sustavu civilne zaštite i zaštite od požara.</w:t>
      </w:r>
    </w:p>
    <w:p w14:paraId="0EE8A6F9" w14:textId="5505FE19" w:rsidR="00656FD0" w:rsidRPr="005F11A8" w:rsidRDefault="00656FD0" w:rsidP="00656FD0">
      <w:pPr>
        <w:pStyle w:val="Style17"/>
        <w:widowControl/>
        <w:spacing w:before="5" w:line="283" w:lineRule="exact"/>
        <w:ind w:firstLine="720"/>
        <w:rPr>
          <w:rStyle w:val="FontStyle46"/>
          <w:sz w:val="24"/>
          <w:szCs w:val="24"/>
        </w:rPr>
      </w:pPr>
      <w:r w:rsidRPr="005F11A8">
        <w:rPr>
          <w:rStyle w:val="FontStyle46"/>
          <w:sz w:val="24"/>
          <w:szCs w:val="24"/>
        </w:rPr>
        <w:lastRenderedPageBreak/>
        <w:t xml:space="preserve">Vatrogasna zajednica </w:t>
      </w:r>
      <w:r w:rsidR="00917870" w:rsidRPr="005F11A8">
        <w:rPr>
          <w:rStyle w:val="FontStyle46"/>
          <w:sz w:val="24"/>
          <w:szCs w:val="24"/>
        </w:rPr>
        <w:t>Varaždinske županije</w:t>
      </w:r>
      <w:r w:rsidRPr="005F11A8">
        <w:rPr>
          <w:rStyle w:val="FontStyle46"/>
          <w:sz w:val="24"/>
          <w:szCs w:val="24"/>
        </w:rPr>
        <w:t xml:space="preserve"> dala je pozitivno mišljenje na dio Procjene ugroženosti od požara i tehnološke eksplozije Broj: </w:t>
      </w:r>
      <w:r w:rsidR="00776D39" w:rsidRPr="005F11A8">
        <w:rPr>
          <w:rStyle w:val="FontStyle46"/>
          <w:sz w:val="24"/>
          <w:szCs w:val="24"/>
        </w:rPr>
        <w:t>223</w:t>
      </w:r>
      <w:r w:rsidRPr="005F11A8">
        <w:rPr>
          <w:rStyle w:val="FontStyle46"/>
          <w:sz w:val="24"/>
          <w:szCs w:val="24"/>
        </w:rPr>
        <w:t>/20</w:t>
      </w:r>
      <w:r w:rsidR="00776D39" w:rsidRPr="005F11A8">
        <w:rPr>
          <w:rStyle w:val="FontStyle46"/>
          <w:sz w:val="24"/>
          <w:szCs w:val="24"/>
        </w:rPr>
        <w:t>21</w:t>
      </w:r>
      <w:r w:rsidRPr="005F11A8">
        <w:rPr>
          <w:rStyle w:val="FontStyle46"/>
          <w:sz w:val="24"/>
          <w:szCs w:val="24"/>
        </w:rPr>
        <w:t xml:space="preserve"> od </w:t>
      </w:r>
      <w:r w:rsidR="00776D39" w:rsidRPr="005F11A8">
        <w:rPr>
          <w:rStyle w:val="FontStyle46"/>
          <w:sz w:val="24"/>
          <w:szCs w:val="24"/>
        </w:rPr>
        <w:t>3</w:t>
      </w:r>
      <w:r w:rsidRPr="005F11A8">
        <w:rPr>
          <w:rStyle w:val="FontStyle46"/>
          <w:sz w:val="24"/>
          <w:szCs w:val="24"/>
        </w:rPr>
        <w:t xml:space="preserve">1. </w:t>
      </w:r>
      <w:r w:rsidR="00AE18A0" w:rsidRPr="005F11A8">
        <w:rPr>
          <w:rStyle w:val="FontStyle46"/>
          <w:sz w:val="24"/>
          <w:szCs w:val="24"/>
        </w:rPr>
        <w:t>ožujka</w:t>
      </w:r>
      <w:r w:rsidRPr="005F11A8">
        <w:rPr>
          <w:rStyle w:val="FontStyle46"/>
          <w:sz w:val="24"/>
          <w:szCs w:val="24"/>
        </w:rPr>
        <w:t xml:space="preserve"> 202</w:t>
      </w:r>
      <w:r w:rsidR="00AE18A0" w:rsidRPr="005F11A8">
        <w:rPr>
          <w:rStyle w:val="FontStyle46"/>
          <w:sz w:val="24"/>
          <w:szCs w:val="24"/>
        </w:rPr>
        <w:t>1</w:t>
      </w:r>
      <w:r w:rsidRPr="005F11A8">
        <w:rPr>
          <w:rStyle w:val="FontStyle46"/>
          <w:sz w:val="24"/>
          <w:szCs w:val="24"/>
        </w:rPr>
        <w:t xml:space="preserve">. godine koji se odnosi na organizaciju vatrogasne djelatnosti za Općinu </w:t>
      </w:r>
      <w:r w:rsidR="00917870" w:rsidRPr="005F11A8">
        <w:rPr>
          <w:rStyle w:val="FontStyle23"/>
          <w:sz w:val="24"/>
          <w:szCs w:val="24"/>
        </w:rPr>
        <w:t>Donja Voća</w:t>
      </w:r>
      <w:r w:rsidRPr="005F11A8">
        <w:rPr>
          <w:rStyle w:val="FontStyle46"/>
          <w:sz w:val="24"/>
          <w:szCs w:val="24"/>
        </w:rPr>
        <w:t>.</w:t>
      </w:r>
    </w:p>
    <w:p w14:paraId="4EED5967" w14:textId="77777777" w:rsidR="00656FD0" w:rsidRPr="005F11A8" w:rsidRDefault="00656FD0" w:rsidP="00656FD0">
      <w:pPr>
        <w:pStyle w:val="Style15"/>
        <w:widowControl/>
        <w:spacing w:line="240" w:lineRule="exact"/>
        <w:ind w:left="235"/>
        <w:rPr>
          <w:rFonts w:ascii="Times New Roman" w:hAnsi="Times New Roman" w:cs="Times New Roman"/>
        </w:rPr>
      </w:pPr>
    </w:p>
    <w:p w14:paraId="028BA47B" w14:textId="5E9A9EAA" w:rsidR="00656FD0" w:rsidRPr="005F11A8" w:rsidRDefault="00656FD0" w:rsidP="00AE18A0">
      <w:pPr>
        <w:pStyle w:val="Style15"/>
        <w:widowControl/>
        <w:numPr>
          <w:ilvl w:val="0"/>
          <w:numId w:val="4"/>
        </w:numPr>
        <w:tabs>
          <w:tab w:val="left" w:pos="235"/>
        </w:tabs>
        <w:spacing w:before="48"/>
        <w:rPr>
          <w:rStyle w:val="FontStyle44"/>
          <w:sz w:val="24"/>
          <w:szCs w:val="24"/>
        </w:rPr>
      </w:pPr>
      <w:r w:rsidRPr="005F11A8">
        <w:rPr>
          <w:rStyle w:val="FontStyle44"/>
          <w:sz w:val="24"/>
          <w:szCs w:val="24"/>
        </w:rPr>
        <w:t xml:space="preserve">ORGANIZACIJA VATROGASTVA NA PODRUČJU OPĆINE </w:t>
      </w:r>
      <w:r w:rsidR="00917870" w:rsidRPr="005F11A8">
        <w:rPr>
          <w:rStyle w:val="FontStyle44"/>
          <w:sz w:val="24"/>
          <w:szCs w:val="24"/>
        </w:rPr>
        <w:t>DONJA VOĆA</w:t>
      </w:r>
    </w:p>
    <w:p w14:paraId="4231B0EA" w14:textId="77777777" w:rsidR="00656FD0" w:rsidRPr="005F11A8" w:rsidRDefault="00656FD0" w:rsidP="00656FD0">
      <w:pPr>
        <w:pStyle w:val="Style17"/>
        <w:widowControl/>
        <w:spacing w:line="240" w:lineRule="exact"/>
        <w:ind w:firstLine="0"/>
        <w:jc w:val="right"/>
        <w:rPr>
          <w:rFonts w:ascii="Times New Roman" w:hAnsi="Times New Roman" w:cs="Times New Roman"/>
        </w:rPr>
      </w:pPr>
    </w:p>
    <w:p w14:paraId="32ACEB96" w14:textId="1E01D4A5" w:rsidR="00AE18A0" w:rsidRPr="005F11A8" w:rsidRDefault="00AE18A0" w:rsidP="00AE18A0">
      <w:pPr>
        <w:pStyle w:val="Style10"/>
        <w:widowControl/>
        <w:spacing w:line="240" w:lineRule="auto"/>
        <w:ind w:firstLine="567"/>
        <w:rPr>
          <w:rStyle w:val="FontStyle37"/>
          <w:b w:val="0"/>
          <w:bCs w:val="0"/>
          <w:sz w:val="24"/>
          <w:szCs w:val="24"/>
        </w:rPr>
      </w:pPr>
      <w:r w:rsidRPr="005F11A8">
        <w:rPr>
          <w:rStyle w:val="FontStyle37"/>
          <w:b w:val="0"/>
          <w:bCs w:val="0"/>
          <w:sz w:val="24"/>
          <w:szCs w:val="24"/>
        </w:rPr>
        <w:t>Vatrogastvo kao temeljna operativna snaga sustava civilne zaštite organizirano je kao mreža vatrogasnih postrojbi operativno uvezanih preko nadležnih vatrogasnih zajednica na svim razinama djelovanja (</w:t>
      </w:r>
      <w:r w:rsidR="00917870" w:rsidRPr="005F11A8">
        <w:rPr>
          <w:rStyle w:val="FontStyle37"/>
          <w:b w:val="0"/>
          <w:bCs w:val="0"/>
          <w:sz w:val="24"/>
          <w:szCs w:val="24"/>
        </w:rPr>
        <w:t>Dobrovoljno vatrogasno društvo Donja Voća</w:t>
      </w:r>
      <w:r w:rsidRPr="005F11A8">
        <w:rPr>
          <w:rStyle w:val="FontStyle37"/>
          <w:b w:val="0"/>
          <w:bCs w:val="0"/>
          <w:sz w:val="24"/>
          <w:szCs w:val="24"/>
        </w:rPr>
        <w:t>, Vatrogasna zajednica Varaždinske županije, Hrvatska vatrogasna zajednica).</w:t>
      </w:r>
    </w:p>
    <w:p w14:paraId="73816203" w14:textId="07FEE9A9" w:rsidR="00AE18A0" w:rsidRPr="005F11A8" w:rsidRDefault="00917870" w:rsidP="00917870">
      <w:pPr>
        <w:pStyle w:val="Style10"/>
        <w:widowControl/>
        <w:spacing w:line="240" w:lineRule="auto"/>
        <w:rPr>
          <w:rStyle w:val="FontStyle37"/>
          <w:b w:val="0"/>
          <w:bCs w:val="0"/>
          <w:sz w:val="24"/>
          <w:szCs w:val="24"/>
        </w:rPr>
      </w:pPr>
      <w:r w:rsidRPr="005F11A8">
        <w:rPr>
          <w:rStyle w:val="FontStyle37"/>
          <w:b w:val="0"/>
          <w:bCs w:val="0"/>
          <w:sz w:val="24"/>
          <w:szCs w:val="24"/>
        </w:rPr>
        <w:t>Dobrovoljno vatrogasno društvo Donja Voća je temeljna organizacija u sustavu civilne zaštite na području općine Donja Voća</w:t>
      </w:r>
      <w:r w:rsidR="00AE18A0" w:rsidRPr="005F11A8">
        <w:rPr>
          <w:rStyle w:val="FontStyle37"/>
          <w:b w:val="0"/>
          <w:bCs w:val="0"/>
          <w:sz w:val="24"/>
          <w:szCs w:val="24"/>
        </w:rPr>
        <w:t>.</w:t>
      </w:r>
    </w:p>
    <w:p w14:paraId="69245770" w14:textId="77777777" w:rsidR="00AE18A0" w:rsidRPr="005F11A8" w:rsidRDefault="00AE18A0" w:rsidP="00AE18A0">
      <w:pPr>
        <w:pStyle w:val="Style10"/>
        <w:widowControl/>
        <w:spacing w:line="240" w:lineRule="auto"/>
        <w:ind w:firstLine="567"/>
        <w:rPr>
          <w:rStyle w:val="FontStyle37"/>
          <w:b w:val="0"/>
          <w:sz w:val="24"/>
          <w:szCs w:val="24"/>
        </w:rPr>
      </w:pPr>
    </w:p>
    <w:p w14:paraId="323B50A3" w14:textId="0F78027B" w:rsidR="00AE18A0" w:rsidRPr="005F11A8" w:rsidRDefault="00AE18A0" w:rsidP="00AE18A0">
      <w:pPr>
        <w:widowControl/>
        <w:ind w:left="-284" w:right="-283"/>
        <w:jc w:val="both"/>
        <w:rPr>
          <w:rFonts w:ascii="Times New Roman" w:hAnsi="Times New Roman" w:cs="Times New Roman"/>
          <w:bCs/>
          <w:i/>
          <w:iCs/>
          <w:color w:val="000000"/>
          <w:spacing w:val="-4"/>
        </w:rPr>
      </w:pPr>
      <w:r w:rsidRPr="005F11A8">
        <w:rPr>
          <w:rFonts w:ascii="Times New Roman" w:hAnsi="Times New Roman" w:cs="Times New Roman"/>
          <w:bCs/>
          <w:i/>
          <w:iCs/>
          <w:color w:val="000000"/>
          <w:spacing w:val="-4"/>
        </w:rPr>
        <w:t xml:space="preserve">Tablica 1: </w:t>
      </w:r>
      <w:r w:rsidRPr="005F11A8">
        <w:rPr>
          <w:rStyle w:val="FontStyle37"/>
          <w:b w:val="0"/>
          <w:i/>
          <w:iCs/>
          <w:spacing w:val="-4"/>
          <w:sz w:val="24"/>
          <w:szCs w:val="24"/>
        </w:rPr>
        <w:t xml:space="preserve">Pregled članstva i temeljne tehnike vatrogasnih postrojbi na području Općine </w:t>
      </w:r>
      <w:r w:rsidR="00917870" w:rsidRPr="005F11A8">
        <w:rPr>
          <w:rStyle w:val="FontStyle37"/>
          <w:b w:val="0"/>
          <w:i/>
          <w:iCs/>
          <w:spacing w:val="-4"/>
          <w:sz w:val="24"/>
          <w:szCs w:val="24"/>
        </w:rPr>
        <w:t>Donja Voća</w:t>
      </w:r>
    </w:p>
    <w:tbl>
      <w:tblPr>
        <w:tblW w:w="9707" w:type="dxa"/>
        <w:jc w:val="center"/>
        <w:tblLayout w:type="fixed"/>
        <w:tblCellMar>
          <w:left w:w="40" w:type="dxa"/>
          <w:right w:w="40" w:type="dxa"/>
        </w:tblCellMar>
        <w:tblLook w:val="0000" w:firstRow="0" w:lastRow="0" w:firstColumn="0" w:lastColumn="0" w:noHBand="0" w:noVBand="0"/>
      </w:tblPr>
      <w:tblGrid>
        <w:gridCol w:w="1310"/>
        <w:gridCol w:w="1701"/>
        <w:gridCol w:w="1092"/>
        <w:gridCol w:w="5604"/>
      </w:tblGrid>
      <w:tr w:rsidR="00066E4A" w:rsidRPr="005F11A8" w14:paraId="08E3FA6A" w14:textId="77777777" w:rsidTr="00EC6F48">
        <w:trPr>
          <w:trHeight w:val="1187"/>
          <w:jc w:val="center"/>
        </w:trPr>
        <w:tc>
          <w:tcPr>
            <w:tcW w:w="1310" w:type="dxa"/>
            <w:tcBorders>
              <w:top w:val="single" w:sz="6" w:space="0" w:color="auto"/>
              <w:left w:val="single" w:sz="6" w:space="0" w:color="auto"/>
              <w:right w:val="single" w:sz="6" w:space="0" w:color="auto"/>
            </w:tcBorders>
            <w:shd w:val="clear" w:color="auto" w:fill="D9D9D9" w:themeFill="background1" w:themeFillShade="D9"/>
            <w:vAlign w:val="center"/>
          </w:tcPr>
          <w:p w14:paraId="28914BBE" w14:textId="77777777" w:rsidR="00066E4A" w:rsidRPr="005F11A8" w:rsidRDefault="00066E4A" w:rsidP="007A21A0">
            <w:pPr>
              <w:pStyle w:val="Style23"/>
              <w:widowControl/>
              <w:spacing w:line="240" w:lineRule="auto"/>
              <w:ind w:firstLine="0"/>
              <w:jc w:val="center"/>
              <w:rPr>
                <w:rStyle w:val="FontStyle34"/>
                <w:spacing w:val="0"/>
                <w:sz w:val="24"/>
                <w:szCs w:val="24"/>
              </w:rPr>
            </w:pPr>
            <w:r w:rsidRPr="005F11A8">
              <w:rPr>
                <w:rStyle w:val="FontStyle34"/>
                <w:spacing w:val="0"/>
                <w:sz w:val="24"/>
                <w:szCs w:val="24"/>
              </w:rPr>
              <w:t>Naziv DVD-a</w:t>
            </w:r>
          </w:p>
        </w:tc>
        <w:tc>
          <w:tcPr>
            <w:tcW w:w="1701" w:type="dxa"/>
            <w:tcBorders>
              <w:top w:val="single" w:sz="6" w:space="0" w:color="auto"/>
              <w:left w:val="single" w:sz="6" w:space="0" w:color="auto"/>
              <w:right w:val="single" w:sz="6" w:space="0" w:color="auto"/>
            </w:tcBorders>
            <w:shd w:val="clear" w:color="auto" w:fill="D9D9D9" w:themeFill="background1" w:themeFillShade="D9"/>
            <w:vAlign w:val="center"/>
          </w:tcPr>
          <w:p w14:paraId="69137949" w14:textId="77777777" w:rsidR="00066E4A" w:rsidRPr="005F11A8" w:rsidRDefault="00066E4A" w:rsidP="007A21A0">
            <w:pPr>
              <w:pStyle w:val="Style23"/>
              <w:widowControl/>
              <w:spacing w:line="240" w:lineRule="auto"/>
              <w:ind w:firstLine="0"/>
              <w:jc w:val="center"/>
              <w:rPr>
                <w:rStyle w:val="FontStyle34"/>
                <w:spacing w:val="0"/>
                <w:sz w:val="24"/>
                <w:szCs w:val="24"/>
              </w:rPr>
            </w:pPr>
            <w:r w:rsidRPr="005F11A8">
              <w:rPr>
                <w:rStyle w:val="FontStyle34"/>
                <w:spacing w:val="0"/>
                <w:sz w:val="24"/>
                <w:szCs w:val="24"/>
              </w:rPr>
              <w:t>Lokacija vatrogasnog doma / spremišta</w:t>
            </w:r>
          </w:p>
        </w:tc>
        <w:tc>
          <w:tcPr>
            <w:tcW w:w="1092" w:type="dxa"/>
            <w:tcBorders>
              <w:top w:val="single" w:sz="6" w:space="0" w:color="auto"/>
              <w:left w:val="single" w:sz="6" w:space="0" w:color="auto"/>
              <w:right w:val="single" w:sz="6" w:space="0" w:color="auto"/>
            </w:tcBorders>
            <w:shd w:val="clear" w:color="auto" w:fill="D9D9D9" w:themeFill="background1" w:themeFillShade="D9"/>
            <w:vAlign w:val="center"/>
          </w:tcPr>
          <w:p w14:paraId="15018CC9" w14:textId="77777777" w:rsidR="00066E4A" w:rsidRPr="005F11A8" w:rsidRDefault="00066E4A" w:rsidP="007A21A0">
            <w:pPr>
              <w:pStyle w:val="Style23"/>
              <w:widowControl/>
              <w:spacing w:line="240" w:lineRule="auto"/>
              <w:ind w:firstLine="0"/>
              <w:jc w:val="center"/>
              <w:rPr>
                <w:rStyle w:val="FontStyle34"/>
                <w:spacing w:val="0"/>
                <w:sz w:val="24"/>
                <w:szCs w:val="24"/>
              </w:rPr>
            </w:pPr>
            <w:r w:rsidRPr="005F11A8">
              <w:rPr>
                <w:rStyle w:val="FontStyle34"/>
                <w:spacing w:val="0"/>
                <w:sz w:val="24"/>
                <w:szCs w:val="24"/>
              </w:rPr>
              <w:t>Broj članova</w:t>
            </w:r>
          </w:p>
          <w:p w14:paraId="7782AFC4" w14:textId="17A62CD9" w:rsidR="00066E4A" w:rsidRPr="005F11A8" w:rsidRDefault="00066E4A" w:rsidP="007A21A0">
            <w:pPr>
              <w:pStyle w:val="Style23"/>
              <w:spacing w:line="240" w:lineRule="auto"/>
              <w:ind w:left="-42" w:firstLine="2"/>
              <w:jc w:val="center"/>
              <w:rPr>
                <w:rStyle w:val="FontStyle34"/>
                <w:spacing w:val="0"/>
                <w:sz w:val="24"/>
                <w:szCs w:val="24"/>
              </w:rPr>
            </w:pPr>
            <w:r w:rsidRPr="005F11A8">
              <w:rPr>
                <w:rStyle w:val="FontStyle34"/>
                <w:spacing w:val="0"/>
                <w:sz w:val="24"/>
                <w:szCs w:val="24"/>
              </w:rPr>
              <w:t>(ukupno/</w:t>
            </w:r>
          </w:p>
          <w:p w14:paraId="2B20C761" w14:textId="441375F1" w:rsidR="00066E4A" w:rsidRPr="005F11A8" w:rsidRDefault="00066E4A" w:rsidP="007A21A0">
            <w:pPr>
              <w:pStyle w:val="Style23"/>
              <w:spacing w:line="240" w:lineRule="auto"/>
              <w:ind w:left="-42" w:right="-46" w:firstLine="2"/>
              <w:jc w:val="center"/>
              <w:rPr>
                <w:rStyle w:val="FontStyle34"/>
                <w:spacing w:val="0"/>
                <w:sz w:val="24"/>
                <w:szCs w:val="24"/>
              </w:rPr>
            </w:pPr>
            <w:r w:rsidRPr="005F11A8">
              <w:rPr>
                <w:rStyle w:val="FontStyle34"/>
                <w:spacing w:val="0"/>
                <w:sz w:val="24"/>
                <w:szCs w:val="24"/>
              </w:rPr>
              <w:t>operativni)</w:t>
            </w:r>
          </w:p>
        </w:tc>
        <w:tc>
          <w:tcPr>
            <w:tcW w:w="5604" w:type="dxa"/>
            <w:tcBorders>
              <w:top w:val="single" w:sz="6" w:space="0" w:color="auto"/>
              <w:left w:val="single" w:sz="6" w:space="0" w:color="auto"/>
              <w:right w:val="single" w:sz="6" w:space="0" w:color="auto"/>
            </w:tcBorders>
            <w:shd w:val="clear" w:color="auto" w:fill="D9D9D9" w:themeFill="background1" w:themeFillShade="D9"/>
            <w:vAlign w:val="center"/>
          </w:tcPr>
          <w:p w14:paraId="238D9042" w14:textId="77777777" w:rsidR="00066E4A" w:rsidRPr="005F11A8" w:rsidRDefault="00066E4A" w:rsidP="007A21A0">
            <w:pPr>
              <w:pStyle w:val="Style23"/>
              <w:widowControl/>
              <w:spacing w:line="240" w:lineRule="auto"/>
              <w:ind w:firstLine="0"/>
              <w:jc w:val="center"/>
              <w:rPr>
                <w:rStyle w:val="FontStyle34"/>
                <w:spacing w:val="0"/>
                <w:sz w:val="24"/>
                <w:szCs w:val="24"/>
              </w:rPr>
            </w:pPr>
            <w:r w:rsidRPr="005F11A8">
              <w:rPr>
                <w:rStyle w:val="FontStyle34"/>
                <w:spacing w:val="0"/>
                <w:sz w:val="24"/>
                <w:szCs w:val="24"/>
              </w:rPr>
              <w:t>Opremljenost vatrogasnim vozilima, pumpama i drugom značajnijom skupnom opremom</w:t>
            </w:r>
          </w:p>
        </w:tc>
      </w:tr>
      <w:tr w:rsidR="00917870" w:rsidRPr="005F11A8" w14:paraId="71154D05" w14:textId="77777777" w:rsidTr="00917870">
        <w:trPr>
          <w:trHeight w:val="4456"/>
          <w:jc w:val="center"/>
        </w:trPr>
        <w:tc>
          <w:tcPr>
            <w:tcW w:w="1310" w:type="dxa"/>
            <w:tcBorders>
              <w:top w:val="single" w:sz="6" w:space="0" w:color="auto"/>
              <w:left w:val="single" w:sz="6" w:space="0" w:color="auto"/>
              <w:bottom w:val="single" w:sz="6" w:space="0" w:color="auto"/>
              <w:right w:val="single" w:sz="6" w:space="0" w:color="auto"/>
            </w:tcBorders>
            <w:vAlign w:val="center"/>
          </w:tcPr>
          <w:p w14:paraId="1635669D" w14:textId="28921159" w:rsidR="00917870" w:rsidRPr="005F11A8" w:rsidRDefault="00917870" w:rsidP="00917870">
            <w:pPr>
              <w:pStyle w:val="Style23"/>
              <w:widowControl/>
              <w:spacing w:line="240" w:lineRule="auto"/>
              <w:ind w:firstLine="0"/>
              <w:jc w:val="center"/>
              <w:rPr>
                <w:rStyle w:val="FontStyle34"/>
                <w:spacing w:val="0"/>
                <w:sz w:val="24"/>
                <w:szCs w:val="24"/>
              </w:rPr>
            </w:pPr>
            <w:r w:rsidRPr="005F11A8">
              <w:rPr>
                <w:rStyle w:val="FontStyle34"/>
                <w:spacing w:val="0"/>
                <w:sz w:val="24"/>
                <w:szCs w:val="24"/>
              </w:rPr>
              <w:t xml:space="preserve">DVD </w:t>
            </w:r>
            <w:r w:rsidRPr="005F11A8">
              <w:rPr>
                <w:rStyle w:val="FontStyle34"/>
                <w:spacing w:val="0"/>
                <w:sz w:val="24"/>
                <w:szCs w:val="24"/>
              </w:rPr>
              <w:br/>
              <w:t>Donja Voća</w:t>
            </w:r>
          </w:p>
          <w:p w14:paraId="19AE50C1" w14:textId="77777777" w:rsidR="00917870" w:rsidRPr="005F11A8" w:rsidRDefault="00917870" w:rsidP="00917870">
            <w:pPr>
              <w:pStyle w:val="Style23"/>
              <w:widowControl/>
              <w:spacing w:line="240" w:lineRule="auto"/>
              <w:ind w:firstLine="0"/>
              <w:jc w:val="center"/>
              <w:rPr>
                <w:rStyle w:val="FontStyle34"/>
                <w:spacing w:val="0"/>
                <w:sz w:val="24"/>
                <w:szCs w:val="24"/>
              </w:rPr>
            </w:pPr>
            <w:r w:rsidRPr="005F11A8">
              <w:rPr>
                <w:rStyle w:val="FontStyle34"/>
                <w:spacing w:val="0"/>
                <w:sz w:val="24"/>
                <w:szCs w:val="24"/>
              </w:rPr>
              <w:t>(„središnji DVD“)</w:t>
            </w:r>
          </w:p>
        </w:tc>
        <w:tc>
          <w:tcPr>
            <w:tcW w:w="1701" w:type="dxa"/>
            <w:tcBorders>
              <w:top w:val="single" w:sz="6" w:space="0" w:color="auto"/>
              <w:left w:val="single" w:sz="6" w:space="0" w:color="auto"/>
              <w:bottom w:val="single" w:sz="6" w:space="0" w:color="auto"/>
              <w:right w:val="single" w:sz="6" w:space="0" w:color="auto"/>
            </w:tcBorders>
            <w:vAlign w:val="center"/>
          </w:tcPr>
          <w:p w14:paraId="3632B2B4" w14:textId="121EEE2E" w:rsidR="00917870" w:rsidRPr="005F11A8" w:rsidRDefault="00917870" w:rsidP="00917870">
            <w:pPr>
              <w:pStyle w:val="Style12"/>
              <w:widowControl/>
              <w:ind w:left="-49" w:right="-32"/>
              <w:jc w:val="center"/>
              <w:rPr>
                <w:rStyle w:val="FontStyle32"/>
                <w:i w:val="0"/>
                <w:iCs w:val="0"/>
                <w:sz w:val="24"/>
                <w:szCs w:val="24"/>
              </w:rPr>
            </w:pPr>
            <w:r w:rsidRPr="005F11A8">
              <w:t>Donja Voća 18A</w:t>
            </w:r>
          </w:p>
        </w:tc>
        <w:tc>
          <w:tcPr>
            <w:tcW w:w="1092" w:type="dxa"/>
            <w:tcBorders>
              <w:top w:val="single" w:sz="6" w:space="0" w:color="auto"/>
              <w:left w:val="single" w:sz="6" w:space="0" w:color="auto"/>
              <w:bottom w:val="single" w:sz="6" w:space="0" w:color="auto"/>
              <w:right w:val="single" w:sz="6" w:space="0" w:color="auto"/>
            </w:tcBorders>
            <w:vAlign w:val="center"/>
          </w:tcPr>
          <w:p w14:paraId="29C6C13D" w14:textId="176AB846" w:rsidR="00917870" w:rsidRPr="005F11A8" w:rsidRDefault="00917870" w:rsidP="00917870">
            <w:pPr>
              <w:pStyle w:val="Style23"/>
              <w:widowControl/>
              <w:spacing w:line="240" w:lineRule="auto"/>
              <w:ind w:firstLine="0"/>
              <w:jc w:val="center"/>
              <w:rPr>
                <w:rStyle w:val="FontStyle34"/>
                <w:spacing w:val="0"/>
                <w:sz w:val="24"/>
                <w:szCs w:val="24"/>
              </w:rPr>
            </w:pPr>
            <w:r w:rsidRPr="005F11A8">
              <w:rPr>
                <w:rStyle w:val="FontStyle34"/>
                <w:spacing w:val="0"/>
                <w:sz w:val="24"/>
                <w:szCs w:val="24"/>
              </w:rPr>
              <w:t>124/41</w:t>
            </w:r>
          </w:p>
        </w:tc>
        <w:tc>
          <w:tcPr>
            <w:tcW w:w="5604" w:type="dxa"/>
            <w:tcBorders>
              <w:top w:val="single" w:sz="6" w:space="0" w:color="auto"/>
              <w:left w:val="single" w:sz="6" w:space="0" w:color="auto"/>
              <w:bottom w:val="single" w:sz="6" w:space="0" w:color="auto"/>
              <w:right w:val="single" w:sz="6" w:space="0" w:color="auto"/>
            </w:tcBorders>
          </w:tcPr>
          <w:p w14:paraId="77F012A3" w14:textId="7E3639B7" w:rsidR="00917870" w:rsidRPr="005F11A8" w:rsidRDefault="00917870" w:rsidP="00917870">
            <w:pPr>
              <w:pStyle w:val="Style40"/>
              <w:widowControl/>
              <w:numPr>
                <w:ilvl w:val="0"/>
                <w:numId w:val="18"/>
              </w:numPr>
              <w:spacing w:line="259" w:lineRule="exact"/>
              <w:ind w:left="384" w:hanging="283"/>
              <w:jc w:val="left"/>
              <w:rPr>
                <w:rStyle w:val="FontStyle71"/>
                <w:sz w:val="24"/>
                <w:szCs w:val="24"/>
              </w:rPr>
            </w:pPr>
            <w:r w:rsidRPr="005F11A8">
              <w:rPr>
                <w:rStyle w:val="FontStyle71"/>
                <w:sz w:val="24"/>
                <w:szCs w:val="24"/>
              </w:rPr>
              <w:t>navalno vozilo „MAN“ (voda: 2500 1, pjenilo: 100 l, prijevoz: 1+5 osoba)</w:t>
            </w:r>
          </w:p>
          <w:p w14:paraId="2FA79072" w14:textId="77777777" w:rsidR="00917870" w:rsidRPr="005F11A8" w:rsidRDefault="00917870" w:rsidP="00917870">
            <w:pPr>
              <w:pStyle w:val="Style40"/>
              <w:widowControl/>
              <w:numPr>
                <w:ilvl w:val="0"/>
                <w:numId w:val="18"/>
              </w:numPr>
              <w:spacing w:line="259" w:lineRule="exact"/>
              <w:ind w:left="384" w:hanging="283"/>
              <w:jc w:val="left"/>
              <w:rPr>
                <w:rStyle w:val="FontStyle71"/>
                <w:sz w:val="24"/>
                <w:szCs w:val="24"/>
              </w:rPr>
            </w:pPr>
            <w:r w:rsidRPr="005F11A8">
              <w:rPr>
                <w:rStyle w:val="FontStyle71"/>
                <w:sz w:val="24"/>
                <w:szCs w:val="24"/>
              </w:rPr>
              <w:t>navalno vozilo „Mazda“ (voda: 300 l, pjenilo: 10 1, prijevoz: 1+3 osobe)</w:t>
            </w:r>
          </w:p>
          <w:p w14:paraId="040C1318" w14:textId="4FF9726D" w:rsidR="00917870" w:rsidRPr="005F11A8" w:rsidRDefault="00917870" w:rsidP="00917870">
            <w:pPr>
              <w:pStyle w:val="Style40"/>
              <w:widowControl/>
              <w:numPr>
                <w:ilvl w:val="0"/>
                <w:numId w:val="18"/>
              </w:numPr>
              <w:spacing w:line="259" w:lineRule="exact"/>
              <w:ind w:left="384" w:hanging="283"/>
              <w:jc w:val="left"/>
              <w:rPr>
                <w:rStyle w:val="FontStyle71"/>
                <w:sz w:val="24"/>
                <w:szCs w:val="24"/>
              </w:rPr>
            </w:pPr>
            <w:r w:rsidRPr="005F11A8">
              <w:rPr>
                <w:rStyle w:val="FontStyle71"/>
                <w:sz w:val="24"/>
                <w:szCs w:val="24"/>
              </w:rPr>
              <w:t>kombi vozilo „Peugeot“ (prijevoz: 1+8 osoba)</w:t>
            </w:r>
          </w:p>
          <w:p w14:paraId="5E452209"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 xml:space="preserve">4 prijenosne pumpe </w:t>
            </w:r>
          </w:p>
          <w:p w14:paraId="1D379474"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1 potopna pumpa</w:t>
            </w:r>
          </w:p>
          <w:p w14:paraId="7846F02B"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5 radijskih postaja</w:t>
            </w:r>
          </w:p>
          <w:p w14:paraId="54788D24"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38 intervencijskih kompleta osobne zaštitne opreme</w:t>
            </w:r>
          </w:p>
          <w:p w14:paraId="2FCB9118"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2 motorne pile</w:t>
            </w:r>
          </w:p>
          <w:p w14:paraId="2F8A1897"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1 motorna rezačica</w:t>
            </w:r>
          </w:p>
          <w:p w14:paraId="5FDE2EA6"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1 motorna pila za spašavanje</w:t>
            </w:r>
          </w:p>
          <w:p w14:paraId="69B06F51"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1 agregat za električnu energiju</w:t>
            </w:r>
          </w:p>
          <w:p w14:paraId="30AB6E89" w14:textId="77777777" w:rsidR="00917870" w:rsidRPr="005F11A8" w:rsidRDefault="00917870" w:rsidP="00917870">
            <w:pPr>
              <w:pStyle w:val="Style31"/>
              <w:numPr>
                <w:ilvl w:val="0"/>
                <w:numId w:val="18"/>
              </w:numPr>
              <w:ind w:left="384" w:hanging="283"/>
              <w:rPr>
                <w:rStyle w:val="FontStyle71"/>
                <w:sz w:val="24"/>
                <w:szCs w:val="24"/>
              </w:rPr>
            </w:pPr>
            <w:r w:rsidRPr="005F11A8">
              <w:rPr>
                <w:rStyle w:val="FontStyle71"/>
                <w:sz w:val="24"/>
                <w:szCs w:val="24"/>
              </w:rPr>
              <w:t>1 nadtlačni ventilator</w:t>
            </w:r>
          </w:p>
          <w:p w14:paraId="4807DF7B" w14:textId="3BBC5E21" w:rsidR="00917870" w:rsidRPr="005F11A8" w:rsidRDefault="00917870" w:rsidP="00917870">
            <w:pPr>
              <w:pStyle w:val="Style23"/>
              <w:widowControl/>
              <w:numPr>
                <w:ilvl w:val="0"/>
                <w:numId w:val="18"/>
              </w:numPr>
              <w:spacing w:line="240" w:lineRule="auto"/>
              <w:ind w:left="384" w:right="-289" w:hanging="283"/>
              <w:rPr>
                <w:rStyle w:val="FontStyle34"/>
                <w:spacing w:val="0"/>
                <w:sz w:val="24"/>
                <w:szCs w:val="24"/>
              </w:rPr>
            </w:pPr>
            <w:r w:rsidRPr="005F11A8">
              <w:rPr>
                <w:rStyle w:val="FontStyle71"/>
                <w:sz w:val="24"/>
                <w:szCs w:val="24"/>
              </w:rPr>
              <w:t>1 termovizijska kamera</w:t>
            </w:r>
          </w:p>
        </w:tc>
      </w:tr>
    </w:tbl>
    <w:p w14:paraId="1891EEBA" w14:textId="3556447A" w:rsidR="00AE18A0" w:rsidRPr="005F11A8" w:rsidRDefault="00AE18A0" w:rsidP="00AE18A0">
      <w:pPr>
        <w:pStyle w:val="Style10"/>
        <w:widowControl/>
        <w:spacing w:line="240" w:lineRule="auto"/>
        <w:ind w:firstLine="567"/>
        <w:rPr>
          <w:rStyle w:val="FontStyle37"/>
          <w:b w:val="0"/>
          <w:sz w:val="24"/>
          <w:szCs w:val="24"/>
        </w:rPr>
      </w:pPr>
    </w:p>
    <w:p w14:paraId="498DD868" w14:textId="77777777" w:rsidR="00917870" w:rsidRPr="005F11A8" w:rsidRDefault="00917870" w:rsidP="00AE18A0">
      <w:pPr>
        <w:pStyle w:val="Style10"/>
        <w:widowControl/>
        <w:spacing w:line="240" w:lineRule="auto"/>
        <w:ind w:firstLine="567"/>
        <w:rPr>
          <w:rStyle w:val="FontStyle37"/>
          <w:b w:val="0"/>
          <w:sz w:val="24"/>
          <w:szCs w:val="24"/>
        </w:rPr>
      </w:pPr>
    </w:p>
    <w:p w14:paraId="23D55C82" w14:textId="335A96C1" w:rsidR="00656FD0" w:rsidRPr="005F11A8" w:rsidRDefault="00656FD0" w:rsidP="00656FD0">
      <w:pPr>
        <w:pStyle w:val="Style17"/>
        <w:widowControl/>
        <w:spacing w:line="288" w:lineRule="exact"/>
        <w:ind w:firstLine="567"/>
        <w:rPr>
          <w:rStyle w:val="FontStyle46"/>
          <w:sz w:val="24"/>
          <w:szCs w:val="24"/>
        </w:rPr>
      </w:pPr>
      <w:r w:rsidRPr="005F11A8">
        <w:rPr>
          <w:rStyle w:val="FontStyle46"/>
          <w:sz w:val="24"/>
          <w:szCs w:val="24"/>
        </w:rPr>
        <w:t xml:space="preserve">Obavještavanje i uzbunjivanje vatrogasnih snaga za područje Općine </w:t>
      </w:r>
      <w:r w:rsidR="00917870" w:rsidRPr="005F11A8">
        <w:rPr>
          <w:rStyle w:val="FontStyle37"/>
          <w:b w:val="0"/>
          <w:bCs w:val="0"/>
          <w:sz w:val="24"/>
          <w:szCs w:val="24"/>
        </w:rPr>
        <w:t>Donja Voća</w:t>
      </w:r>
      <w:r w:rsidR="00917870" w:rsidRPr="005F11A8">
        <w:rPr>
          <w:rStyle w:val="FontStyle46"/>
          <w:sz w:val="24"/>
          <w:szCs w:val="24"/>
        </w:rPr>
        <w:t xml:space="preserve"> </w:t>
      </w:r>
      <w:r w:rsidR="00AE18A0" w:rsidRPr="005F11A8">
        <w:rPr>
          <w:rStyle w:val="FontStyle46"/>
          <w:sz w:val="24"/>
          <w:szCs w:val="24"/>
        </w:rPr>
        <w:t>provodi</w:t>
      </w:r>
      <w:r w:rsidRPr="005F11A8">
        <w:rPr>
          <w:rStyle w:val="FontStyle46"/>
          <w:sz w:val="24"/>
          <w:szCs w:val="24"/>
        </w:rPr>
        <w:t xml:space="preserve"> Vatrogasni operativni centar (VOC) koji se nalazi u sjedištu JVP </w:t>
      </w:r>
      <w:r w:rsidR="00AE18A0" w:rsidRPr="005F11A8">
        <w:rPr>
          <w:rStyle w:val="FontStyle46"/>
          <w:sz w:val="24"/>
          <w:szCs w:val="24"/>
        </w:rPr>
        <w:t>Varaždin</w:t>
      </w:r>
      <w:r w:rsidRPr="005F11A8">
        <w:rPr>
          <w:rStyle w:val="FontStyle46"/>
          <w:sz w:val="24"/>
          <w:szCs w:val="24"/>
        </w:rPr>
        <w:t>.</w:t>
      </w:r>
    </w:p>
    <w:p w14:paraId="4B4A9DC6" w14:textId="2A1EC6B4" w:rsidR="00656FD0" w:rsidRPr="005F11A8" w:rsidRDefault="00656FD0" w:rsidP="00656FD0">
      <w:pPr>
        <w:pStyle w:val="Style15"/>
        <w:widowControl/>
        <w:spacing w:line="240" w:lineRule="exact"/>
        <w:ind w:firstLine="0"/>
        <w:rPr>
          <w:rFonts w:ascii="Times New Roman" w:hAnsi="Times New Roman" w:cs="Times New Roman"/>
        </w:rPr>
      </w:pPr>
    </w:p>
    <w:p w14:paraId="089397C4" w14:textId="495B2942" w:rsidR="00656FD0" w:rsidRPr="005F11A8" w:rsidRDefault="00656FD0" w:rsidP="00AE18A0">
      <w:pPr>
        <w:pStyle w:val="Style15"/>
        <w:widowControl/>
        <w:numPr>
          <w:ilvl w:val="0"/>
          <w:numId w:val="4"/>
        </w:numPr>
        <w:tabs>
          <w:tab w:val="left" w:pos="235"/>
        </w:tabs>
        <w:spacing w:before="72" w:line="240" w:lineRule="auto"/>
        <w:rPr>
          <w:rStyle w:val="FontStyle44"/>
          <w:sz w:val="24"/>
          <w:szCs w:val="24"/>
        </w:rPr>
      </w:pPr>
      <w:r w:rsidRPr="005F11A8">
        <w:rPr>
          <w:rStyle w:val="FontStyle44"/>
          <w:sz w:val="24"/>
          <w:szCs w:val="24"/>
        </w:rPr>
        <w:t>FINANCIRANJE</w:t>
      </w:r>
    </w:p>
    <w:p w14:paraId="2131DDB9" w14:textId="77777777" w:rsidR="00656FD0" w:rsidRPr="005F11A8" w:rsidRDefault="00656FD0" w:rsidP="00656FD0">
      <w:pPr>
        <w:pStyle w:val="Style17"/>
        <w:widowControl/>
        <w:spacing w:line="240" w:lineRule="exact"/>
        <w:ind w:firstLine="739"/>
        <w:rPr>
          <w:rFonts w:ascii="Times New Roman" w:hAnsi="Times New Roman" w:cs="Times New Roman"/>
        </w:rPr>
      </w:pPr>
    </w:p>
    <w:p w14:paraId="1113B96F" w14:textId="0136FA7C" w:rsidR="00656FD0" w:rsidRPr="005F11A8" w:rsidRDefault="00656FD0" w:rsidP="00AE18A0">
      <w:pPr>
        <w:pStyle w:val="Style17"/>
        <w:widowControl/>
        <w:spacing w:line="288" w:lineRule="exact"/>
        <w:ind w:firstLine="739"/>
        <w:rPr>
          <w:rStyle w:val="FontStyle46"/>
          <w:sz w:val="24"/>
          <w:szCs w:val="24"/>
        </w:rPr>
      </w:pPr>
      <w:r w:rsidRPr="005F11A8">
        <w:rPr>
          <w:rStyle w:val="FontStyle46"/>
          <w:sz w:val="24"/>
          <w:szCs w:val="24"/>
        </w:rPr>
        <w:t>Sukladno članku 110. stavak 1. Zakona o vatrogastvu (</w:t>
      </w:r>
      <w:r w:rsidR="00066E4A" w:rsidRPr="005F11A8">
        <w:rPr>
          <w:rStyle w:val="FontStyle46"/>
          <w:sz w:val="24"/>
          <w:szCs w:val="24"/>
        </w:rPr>
        <w:t>„</w:t>
      </w:r>
      <w:r w:rsidRPr="005F11A8">
        <w:rPr>
          <w:rStyle w:val="FontStyle46"/>
          <w:sz w:val="24"/>
          <w:szCs w:val="24"/>
        </w:rPr>
        <w:t>Narodne novine</w:t>
      </w:r>
      <w:r w:rsidR="00066E4A" w:rsidRPr="005F11A8">
        <w:rPr>
          <w:rStyle w:val="FontStyle46"/>
          <w:sz w:val="24"/>
          <w:szCs w:val="24"/>
        </w:rPr>
        <w:t>“,</w:t>
      </w:r>
      <w:r w:rsidRPr="005F11A8">
        <w:rPr>
          <w:rStyle w:val="FontStyle46"/>
          <w:sz w:val="24"/>
          <w:szCs w:val="24"/>
        </w:rPr>
        <w:t xml:space="preserve"> broj 125/19, 114/22) sredstva za financiranje vatrogasne djelatnosti i aktivnosti dobrovoljnih vatrogasnih društava i vatrogasnih zajednica te za opremanje njezinih članica, osiguravaju se u proračunu jedinice lokalne samouprave čije područje pokrivaju. Iz Proračuna Općine </w:t>
      </w:r>
      <w:r w:rsidR="00917870" w:rsidRPr="005F11A8">
        <w:rPr>
          <w:rStyle w:val="FontStyle37"/>
          <w:b w:val="0"/>
          <w:bCs w:val="0"/>
          <w:sz w:val="24"/>
          <w:szCs w:val="24"/>
        </w:rPr>
        <w:t>Donja Voća</w:t>
      </w:r>
      <w:r w:rsidR="00917870" w:rsidRPr="005F11A8">
        <w:rPr>
          <w:rStyle w:val="FontStyle46"/>
          <w:sz w:val="24"/>
          <w:szCs w:val="24"/>
        </w:rPr>
        <w:t xml:space="preserve"> </w:t>
      </w:r>
      <w:r w:rsidRPr="005F11A8">
        <w:rPr>
          <w:rStyle w:val="FontStyle46"/>
          <w:sz w:val="24"/>
          <w:szCs w:val="24"/>
        </w:rPr>
        <w:t xml:space="preserve">za 2022. godinu za financiranje/sufinanciranje vatrogasne djelatnosti na području Općine </w:t>
      </w:r>
      <w:r w:rsidR="00917870" w:rsidRPr="005F11A8">
        <w:rPr>
          <w:rStyle w:val="FontStyle37"/>
          <w:b w:val="0"/>
          <w:bCs w:val="0"/>
          <w:sz w:val="24"/>
          <w:szCs w:val="24"/>
        </w:rPr>
        <w:t>Donja Voća</w:t>
      </w:r>
      <w:r w:rsidR="00917870" w:rsidRPr="005F11A8">
        <w:rPr>
          <w:rStyle w:val="FontStyle46"/>
          <w:sz w:val="24"/>
          <w:szCs w:val="24"/>
        </w:rPr>
        <w:t xml:space="preserve"> </w:t>
      </w:r>
      <w:r w:rsidRPr="005F11A8">
        <w:rPr>
          <w:rStyle w:val="FontStyle46"/>
          <w:sz w:val="24"/>
          <w:szCs w:val="24"/>
        </w:rPr>
        <w:t xml:space="preserve">osigurana su sredstva u ukupnom iznosu od </w:t>
      </w:r>
      <w:r w:rsidR="00B7319C">
        <w:rPr>
          <w:rStyle w:val="FontStyle46"/>
          <w:sz w:val="24"/>
          <w:szCs w:val="24"/>
        </w:rPr>
        <w:t>178.940,00</w:t>
      </w:r>
      <w:r w:rsidRPr="00B7319C">
        <w:rPr>
          <w:rStyle w:val="FontStyle46"/>
          <w:sz w:val="24"/>
          <w:szCs w:val="24"/>
        </w:rPr>
        <w:t xml:space="preserve"> kuna</w:t>
      </w:r>
      <w:r w:rsidR="00B7319C" w:rsidRPr="00B7319C">
        <w:rPr>
          <w:rStyle w:val="FontStyle46"/>
          <w:sz w:val="24"/>
          <w:szCs w:val="24"/>
        </w:rPr>
        <w:t>.</w:t>
      </w:r>
    </w:p>
    <w:p w14:paraId="404F1C05" w14:textId="77777777" w:rsidR="00656FD0" w:rsidRPr="005F11A8" w:rsidRDefault="00656FD0" w:rsidP="00656FD0">
      <w:pPr>
        <w:pStyle w:val="Style15"/>
        <w:widowControl/>
        <w:spacing w:line="240" w:lineRule="exact"/>
        <w:ind w:left="235"/>
        <w:rPr>
          <w:rFonts w:ascii="Times New Roman" w:hAnsi="Times New Roman" w:cs="Times New Roman"/>
        </w:rPr>
      </w:pPr>
    </w:p>
    <w:p w14:paraId="35F2BD57" w14:textId="193195B8" w:rsidR="00656FD0" w:rsidRPr="005F11A8" w:rsidRDefault="00656FD0" w:rsidP="00066E4A">
      <w:pPr>
        <w:pStyle w:val="Style15"/>
        <w:widowControl/>
        <w:numPr>
          <w:ilvl w:val="0"/>
          <w:numId w:val="4"/>
        </w:numPr>
        <w:tabs>
          <w:tab w:val="left" w:pos="235"/>
        </w:tabs>
        <w:spacing w:before="53"/>
        <w:jc w:val="both"/>
        <w:rPr>
          <w:rStyle w:val="FontStyle44"/>
          <w:sz w:val="24"/>
          <w:szCs w:val="24"/>
        </w:rPr>
      </w:pPr>
      <w:r w:rsidRPr="005F11A8">
        <w:rPr>
          <w:rStyle w:val="FontStyle44"/>
          <w:sz w:val="24"/>
          <w:szCs w:val="24"/>
        </w:rPr>
        <w:lastRenderedPageBreak/>
        <w:t xml:space="preserve">IZVJEŠĆE O STANJU ZAŠTITE OD POŽARA NA PODRUČJU OPĆINE </w:t>
      </w:r>
      <w:r w:rsidR="00917870" w:rsidRPr="005F11A8">
        <w:rPr>
          <w:rStyle w:val="FontStyle44"/>
          <w:sz w:val="24"/>
          <w:szCs w:val="24"/>
        </w:rPr>
        <w:t>DONJA VOĆA</w:t>
      </w:r>
      <w:r w:rsidRPr="005F11A8">
        <w:rPr>
          <w:rStyle w:val="FontStyle44"/>
          <w:sz w:val="24"/>
          <w:szCs w:val="24"/>
        </w:rPr>
        <w:t xml:space="preserve"> ZA 2022. GODINU</w:t>
      </w:r>
    </w:p>
    <w:p w14:paraId="3C567E0F" w14:textId="77777777" w:rsidR="00656FD0" w:rsidRPr="005F11A8" w:rsidRDefault="00656FD0" w:rsidP="00656FD0">
      <w:pPr>
        <w:pStyle w:val="Style17"/>
        <w:widowControl/>
        <w:spacing w:line="240" w:lineRule="exact"/>
        <w:ind w:firstLine="715"/>
        <w:rPr>
          <w:rFonts w:ascii="Times New Roman" w:hAnsi="Times New Roman" w:cs="Times New Roman"/>
        </w:rPr>
      </w:pPr>
    </w:p>
    <w:p w14:paraId="044AA788" w14:textId="77777777" w:rsidR="00917870" w:rsidRPr="005F11A8" w:rsidRDefault="00917870" w:rsidP="00917870">
      <w:pPr>
        <w:pStyle w:val="Style10"/>
        <w:widowControl/>
        <w:spacing w:line="240" w:lineRule="auto"/>
        <w:ind w:firstLine="567"/>
        <w:rPr>
          <w:rStyle w:val="FontStyle37"/>
          <w:b w:val="0"/>
          <w:bCs w:val="0"/>
          <w:sz w:val="24"/>
          <w:szCs w:val="24"/>
        </w:rPr>
      </w:pPr>
      <w:r w:rsidRPr="005F11A8">
        <w:rPr>
          <w:rStyle w:val="FontStyle37"/>
          <w:b w:val="0"/>
          <w:bCs w:val="0"/>
          <w:sz w:val="24"/>
          <w:szCs w:val="24"/>
        </w:rPr>
        <w:t xml:space="preserve">Vatrogasna postrojba je sve zadaće koje su pred nju postavljene efikasno i profesionalno obavila što je rezultiralo uspješnim stanjem protupožarne zaštite na području općine </w:t>
      </w:r>
      <w:r w:rsidRPr="005F11A8">
        <w:rPr>
          <w:rStyle w:val="FontStyle103"/>
          <w:sz w:val="24"/>
          <w:szCs w:val="24"/>
        </w:rPr>
        <w:t>Donja Voća</w:t>
      </w:r>
      <w:r w:rsidRPr="005F11A8">
        <w:rPr>
          <w:rStyle w:val="FontStyle37"/>
          <w:b w:val="0"/>
          <w:bCs w:val="0"/>
          <w:sz w:val="24"/>
          <w:szCs w:val="24"/>
        </w:rPr>
        <w:t xml:space="preserve">. </w:t>
      </w:r>
    </w:p>
    <w:p w14:paraId="784B9C18" w14:textId="79DBE770" w:rsidR="00692D93" w:rsidRPr="005F11A8" w:rsidRDefault="00917870" w:rsidP="00917870">
      <w:pPr>
        <w:pStyle w:val="Style10"/>
        <w:widowControl/>
        <w:spacing w:line="240" w:lineRule="auto"/>
        <w:ind w:firstLine="567"/>
      </w:pPr>
      <w:r w:rsidRPr="005F11A8">
        <w:t>Zabilježen je znatno viši broj intervencija, odnosno 14 gašenja požara, 37 tehničkih  intervencija i 19 ostalih intervencija, pri čemu valja reći kako višegodišnji prosjek iznosi ukupno 20-ak intervencija na godinu.</w:t>
      </w:r>
    </w:p>
    <w:p w14:paraId="46291E9F" w14:textId="35E2BADA" w:rsidR="00917870" w:rsidRPr="005F11A8" w:rsidRDefault="00917870" w:rsidP="00917870">
      <w:pPr>
        <w:pStyle w:val="Style17"/>
        <w:widowControl/>
        <w:spacing w:line="288" w:lineRule="exact"/>
        <w:ind w:firstLine="567"/>
        <w:rPr>
          <w:rFonts w:ascii="Times New Roman" w:hAnsi="Times New Roman" w:cs="Times New Roman"/>
        </w:rPr>
      </w:pPr>
      <w:r w:rsidRPr="005F11A8">
        <w:rPr>
          <w:rStyle w:val="FontStyle46"/>
          <w:sz w:val="24"/>
          <w:szCs w:val="24"/>
        </w:rPr>
        <w:t>Tim intervencijama valja dodati i nekoliko desetaka ostalih operativnih aktivnosti (</w:t>
      </w:r>
      <w:r w:rsidRPr="005F11A8">
        <w:rPr>
          <w:rFonts w:ascii="Times New Roman" w:hAnsi="Times New Roman" w:cs="Times New Roman"/>
        </w:rPr>
        <w:t>preventivno dežurstvo kod spaljivanja biljnog otpada, preventivno dežurstvo kod javnih događanja, ispumpavanja vode iz bunara, pregledi izvora vode, itd.).</w:t>
      </w:r>
    </w:p>
    <w:p w14:paraId="73AE6131" w14:textId="77777777" w:rsidR="00917870" w:rsidRPr="005F11A8" w:rsidRDefault="00917870" w:rsidP="00917870">
      <w:pPr>
        <w:pStyle w:val="Style17"/>
        <w:widowControl/>
        <w:spacing w:line="288" w:lineRule="exact"/>
        <w:ind w:firstLine="567"/>
        <w:rPr>
          <w:rFonts w:ascii="Times New Roman" w:hAnsi="Times New Roman" w:cs="Times New Roman"/>
        </w:rPr>
      </w:pPr>
    </w:p>
    <w:p w14:paraId="32889181" w14:textId="4D3629E8" w:rsidR="00917870" w:rsidRPr="005F11A8" w:rsidRDefault="00917870" w:rsidP="00917870">
      <w:pPr>
        <w:pStyle w:val="Style17"/>
        <w:widowControl/>
        <w:spacing w:line="288" w:lineRule="exact"/>
        <w:ind w:firstLine="567"/>
        <w:rPr>
          <w:rFonts w:ascii="Times New Roman" w:hAnsi="Times New Roman" w:cs="Times New Roman"/>
        </w:rPr>
      </w:pPr>
      <w:r w:rsidRPr="005F11A8">
        <w:rPr>
          <w:rFonts w:ascii="Times New Roman" w:hAnsi="Times New Roman" w:cs="Times New Roman"/>
        </w:rPr>
        <w:t xml:space="preserve">Svoju spremnost odnosno uvježbanost i opremljenost pripadnici DVD-a prikazali su u okviru pokazne vježbe operativnih snaga sustava civilne zaštite Općine </w:t>
      </w:r>
      <w:r w:rsidR="00D7584D" w:rsidRPr="005F11A8">
        <w:rPr>
          <w:rFonts w:ascii="Times New Roman" w:hAnsi="Times New Roman" w:cs="Times New Roman"/>
        </w:rPr>
        <w:t>Donja Voća, organiziranoj povodom obilježavanja dana općine</w:t>
      </w:r>
      <w:r w:rsidRPr="005F11A8">
        <w:rPr>
          <w:rFonts w:ascii="Times New Roman" w:hAnsi="Times New Roman" w:cs="Times New Roman"/>
        </w:rPr>
        <w:t>.</w:t>
      </w:r>
    </w:p>
    <w:p w14:paraId="41309A59" w14:textId="77777777" w:rsidR="00D7584D" w:rsidRPr="005F11A8" w:rsidRDefault="00D7584D" w:rsidP="00D7584D">
      <w:pPr>
        <w:widowControl/>
        <w:tabs>
          <w:tab w:val="left" w:pos="567"/>
        </w:tabs>
        <w:autoSpaceDE/>
        <w:autoSpaceDN/>
        <w:adjustRightInd/>
        <w:ind w:firstLine="567"/>
        <w:jc w:val="both"/>
        <w:rPr>
          <w:rFonts w:ascii="Times New Roman" w:hAnsi="Times New Roman" w:cs="Times New Roman"/>
        </w:rPr>
      </w:pPr>
    </w:p>
    <w:p w14:paraId="3F6C3022" w14:textId="77BDA35A" w:rsidR="00D7584D" w:rsidRPr="005F11A8" w:rsidRDefault="00D7584D" w:rsidP="00D7584D">
      <w:pPr>
        <w:widowControl/>
        <w:tabs>
          <w:tab w:val="left" w:pos="567"/>
        </w:tabs>
        <w:autoSpaceDE/>
        <w:autoSpaceDN/>
        <w:adjustRightInd/>
        <w:ind w:firstLine="567"/>
        <w:jc w:val="both"/>
        <w:rPr>
          <w:rFonts w:ascii="Times New Roman" w:hAnsi="Times New Roman" w:cs="Times New Roman"/>
        </w:rPr>
      </w:pPr>
      <w:r w:rsidRPr="005F11A8">
        <w:rPr>
          <w:rFonts w:ascii="Times New Roman" w:hAnsi="Times New Roman" w:cs="Times New Roman"/>
        </w:rPr>
        <w:t>Članovi Društva sudjelovali su u različitim oblicima natjecanja vatrogasaca, uz osvojene iznimne rezultate, uključujući 14. državno natjecanje vatrogasne mladeži održano 4. lipnja 2022. godine u Čakovcu, na kojem je uspješno nastupila ekipa muške mladeži DVD Donja Voća i osvojila vrlo dobro 8. mjesto.</w:t>
      </w:r>
    </w:p>
    <w:p w14:paraId="347F5B13" w14:textId="77777777" w:rsidR="00D7584D" w:rsidRPr="005F11A8" w:rsidRDefault="00D7584D" w:rsidP="00D7584D">
      <w:pPr>
        <w:widowControl/>
        <w:tabs>
          <w:tab w:val="left" w:pos="567"/>
        </w:tabs>
        <w:autoSpaceDE/>
        <w:autoSpaceDN/>
        <w:adjustRightInd/>
        <w:ind w:firstLine="567"/>
        <w:jc w:val="both"/>
        <w:rPr>
          <w:rFonts w:ascii="Times New Roman" w:hAnsi="Times New Roman" w:cs="Times New Roman"/>
        </w:rPr>
      </w:pPr>
    </w:p>
    <w:p w14:paraId="14D5AFC3" w14:textId="2F246DBC" w:rsidR="00D7584D" w:rsidRPr="005F11A8" w:rsidRDefault="00D7584D" w:rsidP="00D7584D">
      <w:pPr>
        <w:widowControl/>
        <w:tabs>
          <w:tab w:val="left" w:pos="567"/>
        </w:tabs>
        <w:autoSpaceDE/>
        <w:autoSpaceDN/>
        <w:adjustRightInd/>
        <w:ind w:firstLine="567"/>
        <w:jc w:val="both"/>
        <w:rPr>
          <w:rFonts w:ascii="Times New Roman" w:hAnsi="Times New Roman" w:cs="Times New Roman"/>
        </w:rPr>
      </w:pPr>
      <w:r w:rsidRPr="005F11A8">
        <w:rPr>
          <w:rFonts w:ascii="Times New Roman" w:hAnsi="Times New Roman" w:cs="Times New Roman"/>
        </w:rPr>
        <w:t>Šestero operativki Dobrovoljnog vatrogasnog društva Donja Voća izradile su projekt na temu „Mogu sve što želim – mogu biti žena vatrogasac“. Cilj projekta je suradnja i poticanje što boljeg i efikasnijeg rada žena u dobrovoljnim vatrogasnim društvima, pronalaženje rješenja problematike u kojoj se nalaze, te promicanje dobrovoljnog i humanitarnog rada žena u sklopu društva. Kako bi se realizirao projekt, napravile su radionicu u trajanju od 16. 9.-18. 9. 2022. koja je bila održana u Kampu vatrogasne mladeži Hrvatske vatrogasne zajednice u Fažani, a sam projekt financiran je iz programa i projekta od interesa za opće dobro koje provode udruge Varaždinske županije i Općine Donja Voća. U sklopu financiranja projekta za operativne članice DVD Donja Voća nabavljena je adekvatna oprema – odijela za gašenje šumskih požara, kacige i radni opasači.</w:t>
      </w:r>
    </w:p>
    <w:p w14:paraId="64C486BB" w14:textId="7EA06AC3" w:rsidR="00D7584D" w:rsidRPr="005F11A8" w:rsidRDefault="00D7584D" w:rsidP="00D7584D">
      <w:pPr>
        <w:widowControl/>
        <w:tabs>
          <w:tab w:val="left" w:pos="567"/>
        </w:tabs>
        <w:autoSpaceDE/>
        <w:autoSpaceDN/>
        <w:adjustRightInd/>
        <w:ind w:firstLine="567"/>
        <w:jc w:val="both"/>
        <w:rPr>
          <w:rFonts w:ascii="Times New Roman" w:hAnsi="Times New Roman" w:cs="Times New Roman"/>
        </w:rPr>
      </w:pPr>
      <w:r w:rsidRPr="005F11A8">
        <w:rPr>
          <w:rFonts w:ascii="Times New Roman" w:hAnsi="Times New Roman" w:cs="Times New Roman"/>
        </w:rPr>
        <w:t>U projektu su sudjelovali žene iz DVD-a Novog Marofa, DVD-a Donjeg Knegineca, DVD-a Varaždinskih Toplica, DVD-a Rečica-Matica te DVD Donja Voća kao organizatori.</w:t>
      </w:r>
    </w:p>
    <w:p w14:paraId="31F281D9" w14:textId="77777777" w:rsidR="00D7584D" w:rsidRPr="005F11A8" w:rsidRDefault="00D7584D" w:rsidP="00917870">
      <w:pPr>
        <w:pStyle w:val="Style17"/>
        <w:widowControl/>
        <w:spacing w:line="288" w:lineRule="exact"/>
        <w:ind w:firstLine="567"/>
        <w:rPr>
          <w:rFonts w:ascii="Times New Roman" w:hAnsi="Times New Roman" w:cs="Times New Roman"/>
        </w:rPr>
      </w:pPr>
    </w:p>
    <w:p w14:paraId="3C42D03D" w14:textId="01F5E204" w:rsidR="00917870" w:rsidRPr="005F11A8" w:rsidRDefault="00917870" w:rsidP="00917870">
      <w:pPr>
        <w:pStyle w:val="Style17"/>
        <w:widowControl/>
        <w:spacing w:line="288" w:lineRule="exact"/>
        <w:ind w:firstLine="567"/>
        <w:rPr>
          <w:rStyle w:val="FontStyle46"/>
          <w:sz w:val="24"/>
          <w:szCs w:val="24"/>
        </w:rPr>
      </w:pPr>
      <w:r w:rsidRPr="005F11A8">
        <w:rPr>
          <w:rFonts w:ascii="Times New Roman" w:hAnsi="Times New Roman" w:cs="Times New Roman"/>
        </w:rPr>
        <w:t>U o</w:t>
      </w:r>
      <w:r w:rsidRPr="005F11A8">
        <w:rPr>
          <w:rStyle w:val="FontStyle46"/>
          <w:sz w:val="24"/>
          <w:szCs w:val="24"/>
        </w:rPr>
        <w:t>stale provedene aktivnosti ubrajamo: osposobljavanje, usavršavanje i vježbanje, uređenje dom</w:t>
      </w:r>
      <w:r w:rsidR="00D7584D" w:rsidRPr="005F11A8">
        <w:rPr>
          <w:rStyle w:val="FontStyle46"/>
          <w:sz w:val="24"/>
          <w:szCs w:val="24"/>
        </w:rPr>
        <w:t>a</w:t>
      </w:r>
      <w:r w:rsidRPr="005F11A8">
        <w:rPr>
          <w:rStyle w:val="FontStyle46"/>
          <w:sz w:val="24"/>
          <w:szCs w:val="24"/>
        </w:rPr>
        <w:t xml:space="preserve"> i okoliša, redovno servisiranje vatrogasne opreme i vozila, nabava nove vatrogasne opreme, provedba raznih prijevoza za Općinu, udruge i mještane te aktivno sudjelovanje u radu Vatrogasne zajednice Varaždinske županije.</w:t>
      </w:r>
    </w:p>
    <w:p w14:paraId="41D1A003" w14:textId="77777777" w:rsidR="00917870" w:rsidRPr="005F11A8" w:rsidRDefault="00917870" w:rsidP="00656FD0">
      <w:pPr>
        <w:pStyle w:val="Style11"/>
        <w:widowControl/>
        <w:spacing w:line="240" w:lineRule="exact"/>
        <w:jc w:val="left"/>
        <w:rPr>
          <w:rFonts w:ascii="Times New Roman" w:hAnsi="Times New Roman" w:cs="Times New Roman"/>
        </w:rPr>
      </w:pPr>
    </w:p>
    <w:p w14:paraId="15E7EB9C" w14:textId="57130C6C" w:rsidR="00656FD0" w:rsidRPr="005F11A8" w:rsidRDefault="00656FD0" w:rsidP="006A0C49">
      <w:pPr>
        <w:pStyle w:val="Style11"/>
        <w:widowControl/>
        <w:numPr>
          <w:ilvl w:val="0"/>
          <w:numId w:val="4"/>
        </w:numPr>
        <w:spacing w:before="58"/>
        <w:jc w:val="both"/>
        <w:rPr>
          <w:rStyle w:val="FontStyle44"/>
          <w:sz w:val="24"/>
          <w:szCs w:val="24"/>
        </w:rPr>
      </w:pPr>
      <w:r w:rsidRPr="005F11A8">
        <w:rPr>
          <w:rStyle w:val="FontStyle44"/>
          <w:sz w:val="24"/>
          <w:szCs w:val="24"/>
        </w:rPr>
        <w:t xml:space="preserve">STANJE PROVEDBE GODIŠNJEG PROVEDBENOG PLANA UNAPREĐENJA ZAŠTITE OD POŽARA NA PODRUČJU OPĆINE </w:t>
      </w:r>
      <w:r w:rsidR="00D7584D" w:rsidRPr="005F11A8">
        <w:rPr>
          <w:rStyle w:val="FontStyle44"/>
          <w:sz w:val="24"/>
          <w:szCs w:val="24"/>
        </w:rPr>
        <w:t>DONJA VOĆA</w:t>
      </w:r>
      <w:r w:rsidRPr="005F11A8">
        <w:rPr>
          <w:rStyle w:val="FontStyle44"/>
          <w:sz w:val="24"/>
          <w:szCs w:val="24"/>
        </w:rPr>
        <w:t xml:space="preserve"> ZA 2022. GODINU</w:t>
      </w:r>
    </w:p>
    <w:p w14:paraId="7D4679AA" w14:textId="77777777" w:rsidR="00656FD0" w:rsidRPr="005F11A8" w:rsidRDefault="00656FD0" w:rsidP="00656FD0">
      <w:pPr>
        <w:pStyle w:val="Style17"/>
        <w:widowControl/>
        <w:spacing w:line="240" w:lineRule="exact"/>
        <w:ind w:firstLine="725"/>
        <w:rPr>
          <w:rFonts w:ascii="Times New Roman" w:hAnsi="Times New Roman" w:cs="Times New Roman"/>
        </w:rPr>
      </w:pPr>
    </w:p>
    <w:p w14:paraId="13B65F3A" w14:textId="04E22336" w:rsidR="00656FD0" w:rsidRPr="005F11A8" w:rsidRDefault="00656FD0" w:rsidP="00AE18A0">
      <w:pPr>
        <w:pStyle w:val="Style17"/>
        <w:widowControl/>
        <w:spacing w:line="288" w:lineRule="exact"/>
        <w:ind w:firstLine="725"/>
        <w:rPr>
          <w:rStyle w:val="FontStyle46"/>
          <w:sz w:val="24"/>
          <w:szCs w:val="24"/>
        </w:rPr>
      </w:pPr>
      <w:r w:rsidRPr="005F11A8">
        <w:rPr>
          <w:rStyle w:val="FontStyle46"/>
          <w:sz w:val="24"/>
          <w:szCs w:val="24"/>
        </w:rPr>
        <w:t xml:space="preserve">Godišnji provedbeni plan Općine </w:t>
      </w:r>
      <w:r w:rsidR="00D7584D" w:rsidRPr="005F11A8">
        <w:rPr>
          <w:rStyle w:val="FontStyle46"/>
          <w:sz w:val="24"/>
          <w:szCs w:val="24"/>
        </w:rPr>
        <w:t>Donja Voća</w:t>
      </w:r>
      <w:r w:rsidRPr="005F11A8">
        <w:rPr>
          <w:rStyle w:val="FontStyle46"/>
          <w:sz w:val="24"/>
          <w:szCs w:val="24"/>
        </w:rPr>
        <w:t xml:space="preserve"> za 2022. godinu nije usvojen u formalnom smislu već je provedba ostvarena kroz usvojene dokumente zaštite od požara od strane nadležnih tijela u toku 2022. godine</w:t>
      </w:r>
      <w:r w:rsidR="00AE30DE" w:rsidRPr="005F11A8">
        <w:rPr>
          <w:rStyle w:val="FontStyle46"/>
          <w:sz w:val="24"/>
          <w:szCs w:val="24"/>
        </w:rPr>
        <w:t>,</w:t>
      </w:r>
      <w:r w:rsidRPr="005F11A8">
        <w:rPr>
          <w:rStyle w:val="FontStyle46"/>
          <w:sz w:val="24"/>
          <w:szCs w:val="24"/>
        </w:rPr>
        <w:t xml:space="preserve"> a detaljan opis slijedi u nastavku.</w:t>
      </w:r>
    </w:p>
    <w:p w14:paraId="75DC35B6" w14:textId="1239476F" w:rsidR="00656FD0" w:rsidRPr="005F11A8" w:rsidRDefault="00656FD0" w:rsidP="00656FD0">
      <w:pPr>
        <w:pStyle w:val="Style17"/>
        <w:widowControl/>
        <w:spacing w:line="288" w:lineRule="exact"/>
        <w:ind w:firstLine="730"/>
        <w:rPr>
          <w:rStyle w:val="FontStyle46"/>
          <w:sz w:val="24"/>
          <w:szCs w:val="24"/>
        </w:rPr>
      </w:pPr>
      <w:r w:rsidRPr="005F11A8">
        <w:rPr>
          <w:rStyle w:val="FontStyle46"/>
          <w:sz w:val="24"/>
          <w:szCs w:val="24"/>
        </w:rPr>
        <w:t xml:space="preserve">Općina </w:t>
      </w:r>
      <w:r w:rsidR="00D7584D" w:rsidRPr="005F11A8">
        <w:rPr>
          <w:rStyle w:val="FontStyle46"/>
          <w:sz w:val="24"/>
          <w:szCs w:val="24"/>
        </w:rPr>
        <w:t xml:space="preserve">Donja Voća </w:t>
      </w:r>
      <w:r w:rsidRPr="005F11A8">
        <w:rPr>
          <w:rStyle w:val="FontStyle46"/>
          <w:sz w:val="24"/>
          <w:szCs w:val="24"/>
        </w:rPr>
        <w:t>usvojila je Procjenu ugroženosti od požara i tehnoloških eksplozija i donijela Plan zaštite od požara i tehnoloških eksplozija te ažurirala tabelarni dio Plana s novo nastalim uvjetima u skladu s člankom 13. Zakona o zaštiti od požara („Narodne novine</w:t>
      </w:r>
      <w:r w:rsidR="00AE30DE" w:rsidRPr="005F11A8">
        <w:rPr>
          <w:rStyle w:val="FontStyle46"/>
          <w:sz w:val="24"/>
          <w:szCs w:val="24"/>
        </w:rPr>
        <w:t>“,</w:t>
      </w:r>
      <w:r w:rsidRPr="005F11A8">
        <w:rPr>
          <w:rStyle w:val="FontStyle46"/>
          <w:sz w:val="24"/>
          <w:szCs w:val="24"/>
        </w:rPr>
        <w:t xml:space="preserve"> broj </w:t>
      </w:r>
      <w:r w:rsidR="00AE30DE" w:rsidRPr="005F11A8">
        <w:rPr>
          <w:rStyle w:val="FontStyle46"/>
          <w:sz w:val="24"/>
          <w:szCs w:val="24"/>
        </w:rPr>
        <w:lastRenderedPageBreak/>
        <w:t>92/10, 114/22</w:t>
      </w:r>
      <w:r w:rsidRPr="005F11A8">
        <w:rPr>
          <w:rStyle w:val="FontStyle46"/>
          <w:sz w:val="24"/>
          <w:szCs w:val="24"/>
        </w:rPr>
        <w:t>) i člankom 5. Pravilnika o planu zaštite od požara („Narodne novine</w:t>
      </w:r>
      <w:r w:rsidR="00AE30DE" w:rsidRPr="005F11A8">
        <w:rPr>
          <w:rStyle w:val="FontStyle46"/>
          <w:sz w:val="24"/>
          <w:szCs w:val="24"/>
        </w:rPr>
        <w:t>“,</w:t>
      </w:r>
      <w:r w:rsidRPr="005F11A8">
        <w:rPr>
          <w:rStyle w:val="FontStyle46"/>
          <w:sz w:val="24"/>
          <w:szCs w:val="24"/>
        </w:rPr>
        <w:t xml:space="preserve"> broj 51/12).</w:t>
      </w:r>
    </w:p>
    <w:p w14:paraId="64A684D6" w14:textId="6D79BAAB" w:rsidR="00F435FE" w:rsidRPr="005F11A8" w:rsidRDefault="00656FD0" w:rsidP="00656FD0">
      <w:pPr>
        <w:pStyle w:val="Style17"/>
        <w:widowControl/>
        <w:spacing w:line="288" w:lineRule="exact"/>
        <w:ind w:firstLine="749"/>
        <w:rPr>
          <w:rStyle w:val="FontStyle46"/>
          <w:sz w:val="24"/>
          <w:szCs w:val="24"/>
        </w:rPr>
      </w:pPr>
      <w:r w:rsidRPr="005F11A8">
        <w:rPr>
          <w:rStyle w:val="FontStyle46"/>
          <w:sz w:val="24"/>
          <w:szCs w:val="24"/>
        </w:rPr>
        <w:t xml:space="preserve">Općinsko vijeće Općine </w:t>
      </w:r>
      <w:r w:rsidR="00D7584D" w:rsidRPr="005F11A8">
        <w:rPr>
          <w:rStyle w:val="FontStyle46"/>
          <w:sz w:val="24"/>
          <w:szCs w:val="24"/>
        </w:rPr>
        <w:t xml:space="preserve">Donja Voća </w:t>
      </w:r>
      <w:r w:rsidRPr="005F11A8">
        <w:rPr>
          <w:rStyle w:val="FontStyle46"/>
          <w:sz w:val="24"/>
          <w:szCs w:val="24"/>
        </w:rPr>
        <w:t xml:space="preserve">donijelo je Odluku o agrotehničkim mjerama i mjerama za uređivanje i održavanje poljoprivrednih rudina na području Općine </w:t>
      </w:r>
      <w:r w:rsidR="00D7584D" w:rsidRPr="005F11A8">
        <w:rPr>
          <w:rStyle w:val="FontStyle46"/>
          <w:sz w:val="24"/>
          <w:szCs w:val="24"/>
        </w:rPr>
        <w:t>Donja Voća</w:t>
      </w:r>
      <w:r w:rsidR="00F435FE" w:rsidRPr="005F11A8">
        <w:rPr>
          <w:rStyle w:val="FontStyle46"/>
          <w:sz w:val="24"/>
          <w:szCs w:val="24"/>
        </w:rPr>
        <w:t xml:space="preserve">, </w:t>
      </w:r>
      <w:r w:rsidRPr="005F11A8">
        <w:rPr>
          <w:rStyle w:val="FontStyle46"/>
          <w:sz w:val="24"/>
          <w:szCs w:val="24"/>
        </w:rPr>
        <w:t xml:space="preserve"> KLASA: </w:t>
      </w:r>
      <w:r w:rsidR="00D723D9" w:rsidRPr="005F11A8">
        <w:rPr>
          <w:rStyle w:val="FontStyle46"/>
          <w:sz w:val="24"/>
          <w:szCs w:val="24"/>
        </w:rPr>
        <w:t>320</w:t>
      </w:r>
      <w:r w:rsidRPr="005F11A8">
        <w:rPr>
          <w:rStyle w:val="FontStyle46"/>
          <w:sz w:val="24"/>
          <w:szCs w:val="24"/>
        </w:rPr>
        <w:t>-0</w:t>
      </w:r>
      <w:r w:rsidR="00D7584D" w:rsidRPr="005F11A8">
        <w:rPr>
          <w:rStyle w:val="FontStyle46"/>
          <w:sz w:val="24"/>
          <w:szCs w:val="24"/>
        </w:rPr>
        <w:t>1</w:t>
      </w:r>
      <w:r w:rsidRPr="005F11A8">
        <w:rPr>
          <w:rStyle w:val="FontStyle46"/>
          <w:sz w:val="24"/>
          <w:szCs w:val="24"/>
        </w:rPr>
        <w:t>/</w:t>
      </w:r>
      <w:r w:rsidR="00D723D9" w:rsidRPr="005F11A8">
        <w:rPr>
          <w:rStyle w:val="FontStyle46"/>
          <w:sz w:val="24"/>
          <w:szCs w:val="24"/>
        </w:rPr>
        <w:t>19-0</w:t>
      </w:r>
      <w:r w:rsidR="00D7584D" w:rsidRPr="005F11A8">
        <w:rPr>
          <w:rStyle w:val="FontStyle46"/>
          <w:sz w:val="24"/>
          <w:szCs w:val="24"/>
        </w:rPr>
        <w:t>1</w:t>
      </w:r>
      <w:r w:rsidRPr="005F11A8">
        <w:rPr>
          <w:rStyle w:val="FontStyle46"/>
          <w:sz w:val="24"/>
          <w:szCs w:val="24"/>
        </w:rPr>
        <w:t>/</w:t>
      </w:r>
      <w:r w:rsidR="00D723D9" w:rsidRPr="005F11A8">
        <w:rPr>
          <w:rStyle w:val="FontStyle46"/>
          <w:sz w:val="24"/>
          <w:szCs w:val="24"/>
        </w:rPr>
        <w:t>1</w:t>
      </w:r>
      <w:r w:rsidR="00D7584D" w:rsidRPr="005F11A8">
        <w:rPr>
          <w:rStyle w:val="FontStyle46"/>
          <w:sz w:val="24"/>
          <w:szCs w:val="24"/>
        </w:rPr>
        <w:t>1</w:t>
      </w:r>
      <w:r w:rsidRPr="005F11A8">
        <w:rPr>
          <w:rStyle w:val="FontStyle46"/>
          <w:sz w:val="24"/>
          <w:szCs w:val="24"/>
        </w:rPr>
        <w:t>, URBROJ: 21</w:t>
      </w:r>
      <w:r w:rsidR="00D723D9" w:rsidRPr="005F11A8">
        <w:rPr>
          <w:rStyle w:val="FontStyle46"/>
          <w:sz w:val="24"/>
          <w:szCs w:val="24"/>
        </w:rPr>
        <w:t>86</w:t>
      </w:r>
      <w:r w:rsidRPr="005F11A8">
        <w:rPr>
          <w:rStyle w:val="FontStyle46"/>
          <w:sz w:val="24"/>
          <w:szCs w:val="24"/>
        </w:rPr>
        <w:t>-</w:t>
      </w:r>
      <w:r w:rsidR="00D7584D" w:rsidRPr="005F11A8">
        <w:rPr>
          <w:rStyle w:val="FontStyle46"/>
          <w:sz w:val="24"/>
          <w:szCs w:val="24"/>
        </w:rPr>
        <w:t>014</w:t>
      </w:r>
      <w:r w:rsidRPr="005F11A8">
        <w:rPr>
          <w:rStyle w:val="FontStyle46"/>
          <w:sz w:val="24"/>
          <w:szCs w:val="24"/>
        </w:rPr>
        <w:t>-</w:t>
      </w:r>
      <w:r w:rsidR="00D723D9" w:rsidRPr="005F11A8">
        <w:rPr>
          <w:rStyle w:val="FontStyle46"/>
          <w:sz w:val="24"/>
          <w:szCs w:val="24"/>
        </w:rPr>
        <w:t>19</w:t>
      </w:r>
      <w:r w:rsidRPr="005F11A8">
        <w:rPr>
          <w:rStyle w:val="FontStyle46"/>
          <w:sz w:val="24"/>
          <w:szCs w:val="24"/>
        </w:rPr>
        <w:t>-</w:t>
      </w:r>
      <w:r w:rsidR="00D723D9" w:rsidRPr="005F11A8">
        <w:rPr>
          <w:rStyle w:val="FontStyle46"/>
          <w:sz w:val="24"/>
          <w:szCs w:val="24"/>
        </w:rPr>
        <w:t>1</w:t>
      </w:r>
      <w:r w:rsidRPr="005F11A8">
        <w:rPr>
          <w:rStyle w:val="FontStyle46"/>
          <w:sz w:val="24"/>
          <w:szCs w:val="24"/>
        </w:rPr>
        <w:t xml:space="preserve"> dana </w:t>
      </w:r>
      <w:r w:rsidR="00D7584D" w:rsidRPr="005F11A8">
        <w:rPr>
          <w:rStyle w:val="FontStyle46"/>
          <w:sz w:val="24"/>
          <w:szCs w:val="24"/>
        </w:rPr>
        <w:t>17</w:t>
      </w:r>
      <w:r w:rsidRPr="005F11A8">
        <w:rPr>
          <w:rStyle w:val="FontStyle46"/>
          <w:sz w:val="24"/>
          <w:szCs w:val="24"/>
        </w:rPr>
        <w:t xml:space="preserve">. </w:t>
      </w:r>
      <w:r w:rsidR="00D7584D" w:rsidRPr="005F11A8">
        <w:rPr>
          <w:rStyle w:val="FontStyle46"/>
          <w:sz w:val="24"/>
          <w:szCs w:val="24"/>
        </w:rPr>
        <w:t>prosinca</w:t>
      </w:r>
      <w:r w:rsidRPr="005F11A8">
        <w:rPr>
          <w:rStyle w:val="FontStyle46"/>
          <w:sz w:val="24"/>
          <w:szCs w:val="24"/>
        </w:rPr>
        <w:t xml:space="preserve"> 201</w:t>
      </w:r>
      <w:r w:rsidR="00D723D9" w:rsidRPr="005F11A8">
        <w:rPr>
          <w:rStyle w:val="FontStyle46"/>
          <w:sz w:val="24"/>
          <w:szCs w:val="24"/>
        </w:rPr>
        <w:t>9</w:t>
      </w:r>
      <w:r w:rsidRPr="005F11A8">
        <w:rPr>
          <w:rStyle w:val="FontStyle46"/>
          <w:sz w:val="24"/>
          <w:szCs w:val="24"/>
        </w:rPr>
        <w:t>. godine</w:t>
      </w:r>
      <w:r w:rsidR="00F435FE" w:rsidRPr="005F11A8">
        <w:rPr>
          <w:rStyle w:val="FontStyle46"/>
          <w:sz w:val="24"/>
          <w:szCs w:val="24"/>
        </w:rPr>
        <w:t xml:space="preserve"> („Službeni vjesnik Varaždinske županije</w:t>
      </w:r>
      <w:r w:rsidR="00D723D9" w:rsidRPr="005F11A8">
        <w:rPr>
          <w:rStyle w:val="FontStyle46"/>
          <w:sz w:val="24"/>
          <w:szCs w:val="24"/>
        </w:rPr>
        <w:t>“</w:t>
      </w:r>
      <w:r w:rsidR="00F435FE" w:rsidRPr="005F11A8">
        <w:rPr>
          <w:rStyle w:val="FontStyle46"/>
          <w:sz w:val="24"/>
          <w:szCs w:val="24"/>
        </w:rPr>
        <w:t xml:space="preserve">, broj </w:t>
      </w:r>
      <w:r w:rsidR="00D7584D" w:rsidRPr="005F11A8">
        <w:rPr>
          <w:rStyle w:val="FontStyle46"/>
          <w:sz w:val="24"/>
          <w:szCs w:val="24"/>
        </w:rPr>
        <w:t>104</w:t>
      </w:r>
      <w:r w:rsidR="00F435FE" w:rsidRPr="005F11A8">
        <w:rPr>
          <w:rStyle w:val="FontStyle46"/>
          <w:sz w:val="24"/>
          <w:szCs w:val="24"/>
        </w:rPr>
        <w:t>/19).</w:t>
      </w:r>
    </w:p>
    <w:p w14:paraId="29578CE1" w14:textId="1B97DD91" w:rsidR="00656FD0" w:rsidRPr="005F11A8" w:rsidRDefault="00656FD0" w:rsidP="00656FD0">
      <w:pPr>
        <w:pStyle w:val="Style17"/>
        <w:widowControl/>
        <w:spacing w:line="288" w:lineRule="exact"/>
        <w:ind w:firstLine="730"/>
        <w:rPr>
          <w:rStyle w:val="FontStyle46"/>
          <w:sz w:val="24"/>
          <w:szCs w:val="24"/>
        </w:rPr>
      </w:pPr>
      <w:r w:rsidRPr="005F11A8">
        <w:rPr>
          <w:rStyle w:val="FontStyle46"/>
          <w:sz w:val="24"/>
          <w:szCs w:val="24"/>
        </w:rPr>
        <w:t xml:space="preserve">Općina </w:t>
      </w:r>
      <w:r w:rsidR="00D7584D" w:rsidRPr="005F11A8">
        <w:rPr>
          <w:rStyle w:val="FontStyle46"/>
          <w:sz w:val="24"/>
          <w:szCs w:val="24"/>
        </w:rPr>
        <w:t xml:space="preserve">Donja Voća </w:t>
      </w:r>
      <w:r w:rsidRPr="005F11A8">
        <w:rPr>
          <w:rStyle w:val="FontStyle46"/>
          <w:sz w:val="24"/>
          <w:szCs w:val="24"/>
        </w:rPr>
        <w:t>osigurava opremanje vatrogasnih pristojbi sukladno Pravilniku o minimumu tehničke opreme i sredstava vatrogasnih pristojbi („Narodne novine</w:t>
      </w:r>
      <w:r w:rsidR="00AE30DE" w:rsidRPr="005F11A8">
        <w:rPr>
          <w:rStyle w:val="FontStyle46"/>
          <w:sz w:val="24"/>
          <w:szCs w:val="24"/>
        </w:rPr>
        <w:t>“,</w:t>
      </w:r>
      <w:r w:rsidRPr="005F11A8">
        <w:rPr>
          <w:rStyle w:val="FontStyle46"/>
          <w:sz w:val="24"/>
          <w:szCs w:val="24"/>
        </w:rPr>
        <w:t xml:space="preserve"> broj 43/95), Pravilniku o minimumu opreme i sredstava za rad određenih vatrogasnih postrojbi dobrovoljnih vatrogasnih društava („Narodne novine</w:t>
      </w:r>
      <w:r w:rsidR="00AE30DE" w:rsidRPr="005F11A8">
        <w:rPr>
          <w:rStyle w:val="FontStyle46"/>
          <w:sz w:val="24"/>
          <w:szCs w:val="24"/>
        </w:rPr>
        <w:t>“,</w:t>
      </w:r>
      <w:r w:rsidRPr="005F11A8">
        <w:rPr>
          <w:rStyle w:val="FontStyle46"/>
          <w:sz w:val="24"/>
          <w:szCs w:val="24"/>
        </w:rPr>
        <w:t xml:space="preserve"> broj 91/02) i Pravilniku o tehničkim zahtjevima za zaštitnu i drugu osobnu opremu koju pripadnici vatrogasne postrojbe koriste prilikom vatrogasne intervencije („Narodne novine</w:t>
      </w:r>
      <w:r w:rsidR="00AE30DE" w:rsidRPr="005F11A8">
        <w:rPr>
          <w:rStyle w:val="FontStyle46"/>
          <w:sz w:val="24"/>
          <w:szCs w:val="24"/>
        </w:rPr>
        <w:t>“,</w:t>
      </w:r>
      <w:r w:rsidRPr="005F11A8">
        <w:rPr>
          <w:rStyle w:val="FontStyle46"/>
          <w:sz w:val="24"/>
          <w:szCs w:val="24"/>
        </w:rPr>
        <w:t xml:space="preserve"> broj 31/11).</w:t>
      </w:r>
    </w:p>
    <w:p w14:paraId="1EC4571A" w14:textId="1C0435A2" w:rsidR="00656FD0" w:rsidRPr="005F11A8" w:rsidRDefault="00656FD0" w:rsidP="00656FD0">
      <w:pPr>
        <w:pStyle w:val="Style17"/>
        <w:widowControl/>
        <w:spacing w:line="288" w:lineRule="exact"/>
        <w:ind w:firstLine="725"/>
        <w:rPr>
          <w:rStyle w:val="FontStyle46"/>
          <w:sz w:val="24"/>
          <w:szCs w:val="24"/>
        </w:rPr>
      </w:pPr>
      <w:r w:rsidRPr="005F11A8">
        <w:rPr>
          <w:rStyle w:val="FontStyle46"/>
          <w:sz w:val="24"/>
          <w:szCs w:val="24"/>
        </w:rPr>
        <w:t xml:space="preserve">Općina </w:t>
      </w:r>
      <w:r w:rsidR="00D7584D" w:rsidRPr="005F11A8">
        <w:rPr>
          <w:rStyle w:val="FontStyle46"/>
          <w:sz w:val="24"/>
          <w:szCs w:val="24"/>
        </w:rPr>
        <w:t xml:space="preserve">Donja Voća </w:t>
      </w:r>
      <w:r w:rsidRPr="005F11A8">
        <w:rPr>
          <w:rStyle w:val="FontStyle46"/>
          <w:sz w:val="24"/>
          <w:szCs w:val="24"/>
        </w:rPr>
        <w:t>na svom području nema registriranih odlagališta otpada. U slučaju uočavanja „divljih</w:t>
      </w:r>
      <w:r w:rsidR="00AE30DE" w:rsidRPr="005F11A8">
        <w:rPr>
          <w:rStyle w:val="FontStyle46"/>
          <w:sz w:val="24"/>
          <w:szCs w:val="24"/>
        </w:rPr>
        <w:t>“</w:t>
      </w:r>
      <w:r w:rsidRPr="005F11A8">
        <w:rPr>
          <w:rStyle w:val="FontStyle46"/>
          <w:sz w:val="24"/>
          <w:szCs w:val="24"/>
        </w:rPr>
        <w:t xml:space="preserve"> odlagališta ista se evidentiraju i saniraju po nalogu upravnih službi Općine </w:t>
      </w:r>
      <w:r w:rsidR="00D7584D" w:rsidRPr="005F11A8">
        <w:rPr>
          <w:rStyle w:val="FontStyle46"/>
          <w:sz w:val="24"/>
          <w:szCs w:val="24"/>
        </w:rPr>
        <w:t>Donja Voća</w:t>
      </w:r>
      <w:r w:rsidRPr="005F11A8">
        <w:rPr>
          <w:rStyle w:val="FontStyle46"/>
          <w:sz w:val="24"/>
          <w:szCs w:val="24"/>
        </w:rPr>
        <w:t>.</w:t>
      </w:r>
    </w:p>
    <w:p w14:paraId="6D4E3F3C" w14:textId="1B380A00" w:rsidR="00656FD0" w:rsidRPr="005F11A8" w:rsidRDefault="00656FD0" w:rsidP="00AE30DE">
      <w:pPr>
        <w:pStyle w:val="Style17"/>
        <w:widowControl/>
        <w:spacing w:line="288" w:lineRule="exact"/>
        <w:ind w:firstLine="725"/>
        <w:rPr>
          <w:rStyle w:val="FontStyle46"/>
          <w:sz w:val="24"/>
          <w:szCs w:val="24"/>
        </w:rPr>
      </w:pPr>
      <w:r w:rsidRPr="005F11A8">
        <w:rPr>
          <w:rStyle w:val="FontStyle46"/>
          <w:sz w:val="24"/>
          <w:szCs w:val="24"/>
        </w:rPr>
        <w:t xml:space="preserve">Općina </w:t>
      </w:r>
      <w:r w:rsidR="00D7584D" w:rsidRPr="005F11A8">
        <w:rPr>
          <w:rStyle w:val="FontStyle46"/>
          <w:sz w:val="24"/>
          <w:szCs w:val="24"/>
        </w:rPr>
        <w:t xml:space="preserve">Donja Voća </w:t>
      </w:r>
      <w:r w:rsidRPr="005F11A8">
        <w:rPr>
          <w:rStyle w:val="FontStyle46"/>
          <w:sz w:val="24"/>
          <w:szCs w:val="24"/>
        </w:rPr>
        <w:t xml:space="preserve">nesmetano omogućuje provođenje inspekcijskog nadzora od strane inspektora Ravnateljstva civilne zaštite, Područnog ureda civilne zaštite </w:t>
      </w:r>
      <w:r w:rsidR="00AE30DE" w:rsidRPr="005F11A8">
        <w:rPr>
          <w:rStyle w:val="FontStyle46"/>
          <w:sz w:val="24"/>
          <w:szCs w:val="24"/>
        </w:rPr>
        <w:t>Varaždin</w:t>
      </w:r>
      <w:r w:rsidRPr="005F11A8">
        <w:rPr>
          <w:rStyle w:val="FontStyle46"/>
          <w:sz w:val="24"/>
          <w:szCs w:val="24"/>
        </w:rPr>
        <w:t xml:space="preserve">, Službe inspekcijskih poslova </w:t>
      </w:r>
      <w:r w:rsidR="00AE30DE" w:rsidRPr="005F11A8">
        <w:rPr>
          <w:rStyle w:val="FontStyle46"/>
          <w:sz w:val="24"/>
          <w:szCs w:val="24"/>
        </w:rPr>
        <w:t>Varaždin</w:t>
      </w:r>
      <w:r w:rsidRPr="005F11A8">
        <w:rPr>
          <w:rStyle w:val="FontStyle46"/>
          <w:sz w:val="24"/>
          <w:szCs w:val="24"/>
        </w:rPr>
        <w:t xml:space="preserve"> te postupa po zahtjevima i naredbama inspektora u području zaštite od požara.</w:t>
      </w:r>
    </w:p>
    <w:p w14:paraId="6DDCC2E0" w14:textId="77777777" w:rsidR="00656FD0" w:rsidRPr="005F11A8" w:rsidRDefault="00656FD0" w:rsidP="00656FD0">
      <w:pPr>
        <w:pStyle w:val="Style11"/>
        <w:widowControl/>
        <w:spacing w:line="240" w:lineRule="exact"/>
        <w:jc w:val="left"/>
        <w:rPr>
          <w:rFonts w:ascii="Times New Roman" w:hAnsi="Times New Roman" w:cs="Times New Roman"/>
        </w:rPr>
      </w:pPr>
    </w:p>
    <w:p w14:paraId="492D02BC" w14:textId="361AD1ED" w:rsidR="00656FD0" w:rsidRPr="005F11A8" w:rsidRDefault="00656FD0" w:rsidP="00AE18A0">
      <w:pPr>
        <w:pStyle w:val="Style11"/>
        <w:widowControl/>
        <w:numPr>
          <w:ilvl w:val="0"/>
          <w:numId w:val="4"/>
        </w:numPr>
        <w:spacing w:before="58"/>
        <w:jc w:val="left"/>
        <w:rPr>
          <w:rStyle w:val="FontStyle44"/>
          <w:sz w:val="24"/>
          <w:szCs w:val="24"/>
        </w:rPr>
      </w:pPr>
      <w:r w:rsidRPr="005F11A8">
        <w:rPr>
          <w:rStyle w:val="FontStyle44"/>
          <w:sz w:val="24"/>
          <w:szCs w:val="24"/>
        </w:rPr>
        <w:t>ZAKLJUČAK</w:t>
      </w:r>
    </w:p>
    <w:p w14:paraId="5ECECDC5" w14:textId="77777777" w:rsidR="00656FD0" w:rsidRPr="005F11A8" w:rsidRDefault="00656FD0" w:rsidP="00656FD0">
      <w:pPr>
        <w:pStyle w:val="Style17"/>
        <w:widowControl/>
        <w:spacing w:line="240" w:lineRule="exact"/>
        <w:ind w:firstLine="730"/>
        <w:rPr>
          <w:rFonts w:ascii="Times New Roman" w:hAnsi="Times New Roman" w:cs="Times New Roman"/>
        </w:rPr>
      </w:pPr>
    </w:p>
    <w:p w14:paraId="3EB8F8DA" w14:textId="05DDF8ED" w:rsidR="00656FD0" w:rsidRPr="005F11A8" w:rsidRDefault="00656FD0" w:rsidP="00AE18A0">
      <w:pPr>
        <w:pStyle w:val="Style17"/>
        <w:widowControl/>
        <w:spacing w:line="288" w:lineRule="exact"/>
        <w:ind w:firstLine="730"/>
        <w:rPr>
          <w:rStyle w:val="FontStyle46"/>
          <w:sz w:val="24"/>
          <w:szCs w:val="24"/>
        </w:rPr>
      </w:pPr>
      <w:r w:rsidRPr="005F11A8">
        <w:rPr>
          <w:rStyle w:val="FontStyle46"/>
          <w:sz w:val="24"/>
          <w:szCs w:val="24"/>
        </w:rPr>
        <w:t xml:space="preserve">Općina </w:t>
      </w:r>
      <w:r w:rsidR="00D7584D" w:rsidRPr="005F11A8">
        <w:rPr>
          <w:rStyle w:val="FontStyle46"/>
          <w:sz w:val="24"/>
          <w:szCs w:val="24"/>
        </w:rPr>
        <w:t xml:space="preserve">Donja Voća </w:t>
      </w:r>
      <w:r w:rsidRPr="005F11A8">
        <w:rPr>
          <w:rStyle w:val="FontStyle46"/>
          <w:sz w:val="24"/>
          <w:szCs w:val="24"/>
        </w:rPr>
        <w:t xml:space="preserve">obavezana je redovito </w:t>
      </w:r>
      <w:r w:rsidR="00D723D9" w:rsidRPr="005F11A8">
        <w:rPr>
          <w:rStyle w:val="FontStyle46"/>
          <w:sz w:val="24"/>
          <w:szCs w:val="24"/>
        </w:rPr>
        <w:t>provoditi</w:t>
      </w:r>
      <w:r w:rsidRPr="005F11A8">
        <w:rPr>
          <w:rStyle w:val="FontStyle46"/>
          <w:sz w:val="24"/>
          <w:szCs w:val="24"/>
        </w:rPr>
        <w:t xml:space="preserve"> usklađivanje svih podataka iz važećih dokumenata zaštite od požara sukladno propisima koji uređuju sustav zaštite od požara.</w:t>
      </w:r>
    </w:p>
    <w:p w14:paraId="592F8774" w14:textId="28BD3A3B" w:rsidR="00656FD0" w:rsidRPr="005F11A8" w:rsidRDefault="00656FD0" w:rsidP="00656FD0">
      <w:pPr>
        <w:pStyle w:val="Style17"/>
        <w:widowControl/>
        <w:spacing w:line="288" w:lineRule="exact"/>
        <w:ind w:firstLine="706"/>
        <w:rPr>
          <w:rStyle w:val="FontStyle46"/>
          <w:sz w:val="24"/>
          <w:szCs w:val="24"/>
        </w:rPr>
      </w:pPr>
      <w:r w:rsidRPr="005F11A8">
        <w:rPr>
          <w:rStyle w:val="FontStyle46"/>
          <w:sz w:val="24"/>
          <w:szCs w:val="24"/>
        </w:rPr>
        <w:t xml:space="preserve">Zakonska je obveza čelnika jedinice lokalne samouprave skrbiti o potrebama i interesima građana na svom području organiziranjem učinkovite protupožarne zaštite. Jedan od segmenta protupožarne zaštite je redovito održavanje i unaprjeđenje sustava zaštite od požara ostvarivanjem kvalitetne suradnje s nadležnim vatrogasnim društvima te osiguravanjem propisima određenih uvjeta radi brzog djelovanja na području Općine </w:t>
      </w:r>
      <w:r w:rsidR="00D7584D" w:rsidRPr="005F11A8">
        <w:rPr>
          <w:rStyle w:val="FontStyle46"/>
          <w:sz w:val="24"/>
          <w:szCs w:val="24"/>
        </w:rPr>
        <w:t>Donja Voća</w:t>
      </w:r>
      <w:r w:rsidR="00CF71FD" w:rsidRPr="005F11A8">
        <w:rPr>
          <w:rStyle w:val="FontStyle46"/>
          <w:sz w:val="24"/>
          <w:szCs w:val="24"/>
        </w:rPr>
        <w:t xml:space="preserve"> </w:t>
      </w:r>
      <w:r w:rsidRPr="005F11A8">
        <w:rPr>
          <w:rStyle w:val="FontStyle46"/>
          <w:sz w:val="24"/>
          <w:szCs w:val="24"/>
        </w:rPr>
        <w:t>kroz osigurana financijska sredstva te nabavku opreme, vozila</w:t>
      </w:r>
      <w:r w:rsidR="001B4CC2" w:rsidRPr="005F11A8">
        <w:rPr>
          <w:rStyle w:val="FontStyle46"/>
          <w:sz w:val="24"/>
          <w:szCs w:val="24"/>
        </w:rPr>
        <w:t>,</w:t>
      </w:r>
      <w:r w:rsidRPr="005F11A8">
        <w:rPr>
          <w:rStyle w:val="FontStyle46"/>
          <w:sz w:val="24"/>
          <w:szCs w:val="24"/>
        </w:rPr>
        <w:t xml:space="preserve"> itd.</w:t>
      </w:r>
    </w:p>
    <w:p w14:paraId="59D3C8E4" w14:textId="77777777" w:rsidR="001B4CC2" w:rsidRPr="005F11A8" w:rsidRDefault="001B4CC2" w:rsidP="00656FD0">
      <w:pPr>
        <w:pStyle w:val="Style17"/>
        <w:widowControl/>
        <w:spacing w:line="288" w:lineRule="exact"/>
        <w:ind w:firstLine="706"/>
        <w:rPr>
          <w:rStyle w:val="FontStyle46"/>
          <w:sz w:val="24"/>
          <w:szCs w:val="24"/>
        </w:rPr>
      </w:pPr>
    </w:p>
    <w:p w14:paraId="504083C8" w14:textId="77777777" w:rsidR="00D7584D" w:rsidRPr="005F11A8" w:rsidRDefault="00D7584D" w:rsidP="00D7584D">
      <w:pPr>
        <w:widowControl/>
        <w:tabs>
          <w:tab w:val="left" w:pos="567"/>
        </w:tabs>
        <w:autoSpaceDE/>
        <w:autoSpaceDN/>
        <w:adjustRightInd/>
        <w:ind w:firstLine="567"/>
        <w:jc w:val="both"/>
        <w:rPr>
          <w:rFonts w:ascii="Times New Roman" w:hAnsi="Times New Roman" w:cs="Times New Roman"/>
        </w:rPr>
      </w:pPr>
      <w:r w:rsidRPr="005F11A8">
        <w:rPr>
          <w:rFonts w:ascii="Times New Roman" w:hAnsi="Times New Roman" w:cs="Times New Roman"/>
        </w:rPr>
        <w:t>Dana 23. ožujka  </w:t>
      </w:r>
      <w:r w:rsidRPr="005F11A8">
        <w:rPr>
          <w:rStyle w:val="Naglaeno"/>
          <w:rFonts w:ascii="Times New Roman" w:hAnsi="Times New Roman" w:cs="Times New Roman"/>
          <w:b w:val="0"/>
          <w:bCs w:val="0"/>
        </w:rPr>
        <w:t>Josip Cingesar</w:t>
      </w:r>
      <w:r w:rsidRPr="005F11A8">
        <w:rPr>
          <w:rFonts w:ascii="Times New Roman" w:hAnsi="Times New Roman" w:cs="Times New Roman"/>
        </w:rPr>
        <w:t xml:space="preserve">, predsjednik DVD Donja Voća, u Nacionalnoj i sveučilišnoj knjižnici uz nazočnost načelnice Općine Donja Voća </w:t>
      </w:r>
      <w:r w:rsidRPr="005F11A8">
        <w:rPr>
          <w:rStyle w:val="Naglaeno"/>
          <w:rFonts w:ascii="Times New Roman" w:hAnsi="Times New Roman" w:cs="Times New Roman"/>
          <w:b w:val="0"/>
          <w:bCs w:val="0"/>
        </w:rPr>
        <w:t>Sanje Kočet</w:t>
      </w:r>
      <w:r w:rsidRPr="005F11A8">
        <w:rPr>
          <w:rStyle w:val="Naglaeno"/>
          <w:rFonts w:ascii="Times New Roman" w:hAnsi="Times New Roman" w:cs="Times New Roman"/>
        </w:rPr>
        <w:t xml:space="preserve"> </w:t>
      </w:r>
      <w:r w:rsidRPr="005F11A8">
        <w:rPr>
          <w:rFonts w:ascii="Times New Roman" w:hAnsi="Times New Roman" w:cs="Times New Roman"/>
        </w:rPr>
        <w:t>potpisao je  Ugovor o rekonstrukciji i dogradnji vatrogasnog doma u vrijednosti od 7,5 milijuna kuna. Zahtjev za financijska sredstva je podnijet temeljem Natječaja za provedbu Podmjere 7.4.1 Ulaganja u pokretanje, poboljšanje ili proširenje lokalnih temeljnih usluga za ruralno stanovništvo, uključujući slobodno vrijeme i kulturne aktivnosti te povezanu infrastrukturu.</w:t>
      </w:r>
    </w:p>
    <w:p w14:paraId="106C862A" w14:textId="77777777" w:rsidR="001B4CC2" w:rsidRPr="005F11A8" w:rsidRDefault="001B4CC2" w:rsidP="00656FD0">
      <w:pPr>
        <w:pStyle w:val="Style17"/>
        <w:widowControl/>
        <w:spacing w:line="288" w:lineRule="exact"/>
        <w:ind w:firstLine="725"/>
        <w:rPr>
          <w:rStyle w:val="FontStyle46"/>
          <w:sz w:val="24"/>
          <w:szCs w:val="24"/>
        </w:rPr>
      </w:pPr>
    </w:p>
    <w:p w14:paraId="4AA65D6E" w14:textId="796FE941" w:rsidR="00656FD0" w:rsidRPr="005F11A8" w:rsidRDefault="00656FD0" w:rsidP="00656FD0">
      <w:pPr>
        <w:pStyle w:val="Style17"/>
        <w:widowControl/>
        <w:spacing w:line="288" w:lineRule="exact"/>
        <w:ind w:firstLine="715"/>
        <w:rPr>
          <w:rStyle w:val="FontStyle46"/>
          <w:sz w:val="24"/>
          <w:szCs w:val="24"/>
        </w:rPr>
      </w:pPr>
      <w:r w:rsidRPr="005F11A8">
        <w:rPr>
          <w:rStyle w:val="FontStyle46"/>
          <w:sz w:val="24"/>
          <w:szCs w:val="24"/>
        </w:rPr>
        <w:t xml:space="preserve">Kroz sustav civilne zaštite nastoji se kontinuirano osposobljavati povjerenike civilne zaštite kako bi savjesno pomagali u slučaju nastalih požara i ostalih nesreća/nepogoda na području Općine </w:t>
      </w:r>
      <w:r w:rsidR="00D7584D" w:rsidRPr="005F11A8">
        <w:rPr>
          <w:rFonts w:ascii="Times New Roman" w:hAnsi="Times New Roman" w:cs="Times New Roman"/>
        </w:rPr>
        <w:t>Donja Voća</w:t>
      </w:r>
      <w:r w:rsidRPr="005F11A8">
        <w:rPr>
          <w:rStyle w:val="FontStyle46"/>
          <w:sz w:val="24"/>
          <w:szCs w:val="24"/>
        </w:rPr>
        <w:t>.</w:t>
      </w:r>
    </w:p>
    <w:p w14:paraId="6B5B1A60" w14:textId="77777777" w:rsidR="00656FD0" w:rsidRPr="005F11A8" w:rsidRDefault="00656FD0" w:rsidP="00656FD0">
      <w:pPr>
        <w:pStyle w:val="Style17"/>
        <w:widowControl/>
        <w:spacing w:line="240" w:lineRule="auto"/>
        <w:ind w:firstLine="715"/>
        <w:rPr>
          <w:rStyle w:val="FontStyle46"/>
          <w:sz w:val="24"/>
          <w:szCs w:val="24"/>
        </w:rPr>
      </w:pPr>
      <w:r w:rsidRPr="005F11A8">
        <w:rPr>
          <w:rStyle w:val="FontStyle46"/>
          <w:sz w:val="24"/>
          <w:szCs w:val="24"/>
        </w:rPr>
        <w:t>Promidžbenim aktivnostima te aktivnim provođenjem stalnih edukacija potrebno je nastaviti jačanje svijesti mještana o pridržavanju preventivnih mjera zaštite od požara, kojima se mještane upozorava na opasnosti uporabe otvorene vatre i drugih potencijalnih opasnosti od nastanka požara.</w:t>
      </w:r>
    </w:p>
    <w:p w14:paraId="210FD7C7" w14:textId="575D6CFD" w:rsidR="00656FD0" w:rsidRPr="005F11A8" w:rsidRDefault="00656FD0" w:rsidP="00656FD0">
      <w:pPr>
        <w:pStyle w:val="Style22"/>
        <w:widowControl/>
        <w:spacing w:line="240" w:lineRule="auto"/>
        <w:ind w:right="1766"/>
        <w:rPr>
          <w:rFonts w:ascii="Times New Roman" w:hAnsi="Times New Roman" w:cs="Times New Roman"/>
        </w:rPr>
      </w:pPr>
    </w:p>
    <w:p w14:paraId="779A7566" w14:textId="646C78B2" w:rsidR="00A725B8" w:rsidRPr="005F11A8" w:rsidRDefault="00A725B8" w:rsidP="005F11A8">
      <w:pPr>
        <w:ind w:left="4248" w:firstLine="708"/>
        <w:jc w:val="both"/>
        <w:rPr>
          <w:rFonts w:ascii="Times New Roman" w:hAnsi="Times New Roman" w:cs="Times New Roman"/>
          <w:lang w:eastAsia="zh-CN"/>
        </w:rPr>
      </w:pPr>
      <w:r w:rsidRPr="005F11A8">
        <w:rPr>
          <w:rFonts w:ascii="Times New Roman" w:hAnsi="Times New Roman" w:cs="Times New Roman"/>
          <w:lang w:eastAsia="zh-CN"/>
        </w:rPr>
        <w:t xml:space="preserve">Predsjednik Općinskog vijeća     </w:t>
      </w:r>
    </w:p>
    <w:p w14:paraId="7B96CDC6" w14:textId="4C5B0E4A" w:rsidR="00A725B8" w:rsidRPr="005F11A8" w:rsidRDefault="00A725B8" w:rsidP="00A725B8">
      <w:pPr>
        <w:ind w:left="4248" w:firstLine="708"/>
        <w:jc w:val="both"/>
        <w:rPr>
          <w:rFonts w:ascii="Times New Roman" w:hAnsi="Times New Roman" w:cs="Times New Roman"/>
          <w:lang w:eastAsia="zh-CN"/>
        </w:rPr>
      </w:pPr>
      <w:r w:rsidRPr="005F11A8">
        <w:rPr>
          <w:rFonts w:ascii="Times New Roman" w:hAnsi="Times New Roman" w:cs="Times New Roman"/>
          <w:lang w:eastAsia="zh-CN"/>
        </w:rPr>
        <w:t xml:space="preserve">            </w:t>
      </w:r>
      <w:r w:rsidR="00D7584D" w:rsidRPr="005F11A8">
        <w:rPr>
          <w:rFonts w:ascii="Times New Roman" w:hAnsi="Times New Roman" w:cs="Times New Roman"/>
          <w:lang w:eastAsia="zh-CN"/>
        </w:rPr>
        <w:t>Željko Žmegač</w:t>
      </w:r>
    </w:p>
    <w:p w14:paraId="362AFB1B" w14:textId="77777777" w:rsidR="00A725B8" w:rsidRPr="005F11A8" w:rsidRDefault="00A725B8" w:rsidP="00656FD0">
      <w:pPr>
        <w:pStyle w:val="Style22"/>
        <w:widowControl/>
        <w:spacing w:line="240" w:lineRule="auto"/>
        <w:ind w:right="1766"/>
        <w:rPr>
          <w:rFonts w:ascii="Times New Roman" w:hAnsi="Times New Roman" w:cs="Times New Roman"/>
        </w:rPr>
      </w:pPr>
    </w:p>
    <w:sectPr w:rsidR="00A725B8" w:rsidRPr="005F11A8" w:rsidSect="00AE18A0">
      <w:footerReference w:type="default" r:id="rId7"/>
      <w:headerReference w:type="firs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8004" w14:textId="77777777" w:rsidR="0061142E" w:rsidRDefault="0061142E" w:rsidP="00AE18A0">
      <w:r>
        <w:separator/>
      </w:r>
    </w:p>
  </w:endnote>
  <w:endnote w:type="continuationSeparator" w:id="0">
    <w:p w14:paraId="38E47A30" w14:textId="77777777" w:rsidR="0061142E" w:rsidRDefault="0061142E" w:rsidP="00AE1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825344"/>
      <w:docPartObj>
        <w:docPartGallery w:val="Page Numbers (Bottom of Page)"/>
        <w:docPartUnique/>
      </w:docPartObj>
    </w:sdtPr>
    <w:sdtEndPr/>
    <w:sdtContent>
      <w:p w14:paraId="5413EBE9" w14:textId="1F7200B2" w:rsidR="00AE18A0" w:rsidRDefault="00AE18A0">
        <w:pPr>
          <w:pStyle w:val="Podnoje"/>
          <w:jc w:val="center"/>
        </w:pPr>
        <w:r>
          <w:fldChar w:fldCharType="begin"/>
        </w:r>
        <w:r>
          <w:instrText>PAGE   \* MERGEFORMAT</w:instrText>
        </w:r>
        <w:r>
          <w:fldChar w:fldCharType="separate"/>
        </w:r>
        <w:r>
          <w:t>2</w:t>
        </w:r>
        <w:r>
          <w:fldChar w:fldCharType="end"/>
        </w:r>
      </w:p>
    </w:sdtContent>
  </w:sdt>
  <w:p w14:paraId="65AB55E6" w14:textId="77777777" w:rsidR="00AE18A0" w:rsidRDefault="00AE18A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20D9B" w14:textId="77777777" w:rsidR="0061142E" w:rsidRDefault="0061142E" w:rsidP="00AE18A0">
      <w:r>
        <w:separator/>
      </w:r>
    </w:p>
  </w:footnote>
  <w:footnote w:type="continuationSeparator" w:id="0">
    <w:p w14:paraId="6DB6865C" w14:textId="77777777" w:rsidR="0061142E" w:rsidRDefault="0061142E" w:rsidP="00AE18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C3CBE" w14:textId="77777777" w:rsidR="005F11A8" w:rsidRPr="005F11A8" w:rsidRDefault="005F11A8" w:rsidP="005F11A8">
    <w:pPr>
      <w:widowControl/>
      <w:pBdr>
        <w:bottom w:val="single" w:sz="12" w:space="1" w:color="auto"/>
      </w:pBdr>
      <w:tabs>
        <w:tab w:val="center" w:pos="4536"/>
        <w:tab w:val="right" w:pos="9072"/>
      </w:tabs>
      <w:autoSpaceDE/>
      <w:autoSpaceDN/>
      <w:adjustRightInd/>
      <w:jc w:val="center"/>
      <w:rPr>
        <w:rFonts w:ascii="Times New Roman" w:eastAsia="Calibri" w:hAnsi="Times New Roman" w:cs="Times New Roman"/>
        <w:lang w:val="en-US" w:eastAsia="en-US"/>
      </w:rPr>
    </w:pPr>
    <w:r w:rsidRPr="005F11A8">
      <w:rPr>
        <w:rFonts w:ascii="Times New Roman" w:eastAsia="Calibri" w:hAnsi="Times New Roman" w:cs="Times New Roman"/>
        <w:lang w:val="en-US" w:eastAsia="en-US"/>
      </w:rPr>
      <w:t>PRIJEDLOG ZAKLJUČKA</w:t>
    </w:r>
  </w:p>
  <w:p w14:paraId="1C15A6AA" w14:textId="77777777" w:rsidR="005F11A8" w:rsidRDefault="005F11A8">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878306C"/>
    <w:lvl w:ilvl="0">
      <w:numFmt w:val="bullet"/>
      <w:lvlText w:val="*"/>
      <w:lvlJc w:val="left"/>
    </w:lvl>
  </w:abstractNum>
  <w:abstractNum w:abstractNumId="1" w15:restartNumberingAfterBreak="0">
    <w:nsid w:val="01596F39"/>
    <w:multiLevelType w:val="hybridMultilevel"/>
    <w:tmpl w:val="37E229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AB979DA"/>
    <w:multiLevelType w:val="hybridMultilevel"/>
    <w:tmpl w:val="C64E199C"/>
    <w:lvl w:ilvl="0" w:tplc="8D964994">
      <w:start w:val="65535"/>
      <w:numFmt w:val="bullet"/>
      <w:lvlText w:val="-"/>
      <w:lvlJc w:val="left"/>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205001C"/>
    <w:multiLevelType w:val="hybridMultilevel"/>
    <w:tmpl w:val="BC744E3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86311D"/>
    <w:multiLevelType w:val="hybridMultilevel"/>
    <w:tmpl w:val="B462B9F6"/>
    <w:lvl w:ilvl="0" w:tplc="8D964994">
      <w:start w:val="65535"/>
      <w:numFmt w:val="bullet"/>
      <w:lvlText w:val="-"/>
      <w:lvlJc w:val="left"/>
      <w:pPr>
        <w:ind w:left="720" w:hanging="360"/>
      </w:pPr>
      <w:rPr>
        <w:rFonts w:ascii="Times New Roman" w:hAnsi="Times New Roman" w:cs="Times New Roman" w:hint="default"/>
      </w:rPr>
    </w:lvl>
    <w:lvl w:ilvl="1" w:tplc="55D64A30">
      <w:numFmt w:val="bullet"/>
      <w:lvlText w:val="-"/>
      <w:lvlJc w:val="left"/>
      <w:pPr>
        <w:ind w:left="1440" w:hanging="360"/>
      </w:pPr>
      <w:rPr>
        <w:rFonts w:ascii="Calibri" w:eastAsiaTheme="minorEastAsia"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7265032"/>
    <w:multiLevelType w:val="hybridMultilevel"/>
    <w:tmpl w:val="AEC2F60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86E6E78"/>
    <w:multiLevelType w:val="hybridMultilevel"/>
    <w:tmpl w:val="950ECF14"/>
    <w:lvl w:ilvl="0" w:tplc="041A000F">
      <w:start w:val="1"/>
      <w:numFmt w:val="decimal"/>
      <w:lvlText w:val="%1."/>
      <w:lvlJc w:val="left"/>
      <w:pPr>
        <w:ind w:left="720" w:hanging="360"/>
      </w:pPr>
      <w:rPr>
        <w:rFonts w:hint="default"/>
      </w:rPr>
    </w:lvl>
    <w:lvl w:ilvl="1" w:tplc="BB66DBEC">
      <w:numFmt w:val="bullet"/>
      <w:lvlText w:val="•"/>
      <w:lvlJc w:val="left"/>
      <w:pPr>
        <w:ind w:left="1440" w:hanging="360"/>
      </w:pPr>
      <w:rPr>
        <w:rFonts w:ascii="Calibri" w:eastAsiaTheme="minorEastAsia" w:hAnsi="Calibri" w:cs="Calibr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2A9554A"/>
    <w:multiLevelType w:val="hybridMultilevel"/>
    <w:tmpl w:val="7720868C"/>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32C1306"/>
    <w:multiLevelType w:val="hybridMultilevel"/>
    <w:tmpl w:val="F606F8C6"/>
    <w:lvl w:ilvl="0" w:tplc="041A0001">
      <w:start w:val="1"/>
      <w:numFmt w:val="bullet"/>
      <w:lvlText w:val=""/>
      <w:lvlJc w:val="left"/>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58E54D9"/>
    <w:multiLevelType w:val="hybridMultilevel"/>
    <w:tmpl w:val="A78078B8"/>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5F83092"/>
    <w:multiLevelType w:val="singleLevel"/>
    <w:tmpl w:val="3ABE0CBA"/>
    <w:lvl w:ilvl="0">
      <w:numFmt w:val="decimal"/>
      <w:lvlText w:val="%1"/>
      <w:legacy w:legacy="1" w:legacySpace="0" w:legacyIndent="182"/>
      <w:lvlJc w:val="left"/>
      <w:rPr>
        <w:rFonts w:ascii="Times New Roman" w:hAnsi="Times New Roman" w:cs="Times New Roman" w:hint="default"/>
      </w:rPr>
    </w:lvl>
  </w:abstractNum>
  <w:abstractNum w:abstractNumId="11" w15:restartNumberingAfterBreak="0">
    <w:nsid w:val="3F4E6480"/>
    <w:multiLevelType w:val="hybridMultilevel"/>
    <w:tmpl w:val="B75E4252"/>
    <w:lvl w:ilvl="0" w:tplc="FCD8B522">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F9416CF"/>
    <w:multiLevelType w:val="hybridMultilevel"/>
    <w:tmpl w:val="043CD6EA"/>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13" w15:restartNumberingAfterBreak="0">
    <w:nsid w:val="5B9121D5"/>
    <w:multiLevelType w:val="hybridMultilevel"/>
    <w:tmpl w:val="55C243E8"/>
    <w:lvl w:ilvl="0" w:tplc="D878306C">
      <w:start w:val="65535"/>
      <w:numFmt w:val="bullet"/>
      <w:lvlText w:val="•"/>
      <w:legacy w:legacy="1" w:legacySpace="0" w:legacyIndent="134"/>
      <w:lvlJc w:val="left"/>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7B40AFE"/>
    <w:multiLevelType w:val="hybridMultilevel"/>
    <w:tmpl w:val="99DAAFB6"/>
    <w:lvl w:ilvl="0" w:tplc="041A0001">
      <w:start w:val="1"/>
      <w:numFmt w:val="bullet"/>
      <w:lvlText w:val=""/>
      <w:lvlJc w:val="left"/>
      <w:pPr>
        <w:ind w:left="720" w:hanging="360"/>
      </w:pPr>
      <w:rPr>
        <w:rFonts w:ascii="Symbol" w:hAnsi="Symbol" w:hint="default"/>
      </w:rPr>
    </w:lvl>
    <w:lvl w:ilvl="1" w:tplc="55D64A30">
      <w:numFmt w:val="bullet"/>
      <w:lvlText w:val="-"/>
      <w:lvlJc w:val="left"/>
      <w:pPr>
        <w:ind w:left="1440" w:hanging="360"/>
      </w:pPr>
      <w:rPr>
        <w:rFonts w:ascii="Calibri" w:eastAsiaTheme="minorEastAsia"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AD473E6"/>
    <w:multiLevelType w:val="hybridMultilevel"/>
    <w:tmpl w:val="FACAE178"/>
    <w:lvl w:ilvl="0" w:tplc="041A0003">
      <w:start w:val="1"/>
      <w:numFmt w:val="bullet"/>
      <w:lvlText w:val="o"/>
      <w:lvlJc w:val="left"/>
      <w:pPr>
        <w:ind w:left="360" w:hanging="360"/>
      </w:pPr>
      <w:rPr>
        <w:rFonts w:ascii="Courier New" w:hAnsi="Courier New" w:cs="Courier New"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919607184">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2" w16cid:durableId="243884472">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3" w16cid:durableId="1156914397">
    <w:abstractNumId w:val="10"/>
  </w:num>
  <w:num w:numId="4" w16cid:durableId="1802266802">
    <w:abstractNumId w:val="6"/>
  </w:num>
  <w:num w:numId="5" w16cid:durableId="588395715">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6" w16cid:durableId="808669795">
    <w:abstractNumId w:val="11"/>
  </w:num>
  <w:num w:numId="7" w16cid:durableId="2112821909">
    <w:abstractNumId w:val="9"/>
  </w:num>
  <w:num w:numId="8" w16cid:durableId="1896893137">
    <w:abstractNumId w:val="7"/>
  </w:num>
  <w:num w:numId="9" w16cid:durableId="749279543">
    <w:abstractNumId w:val="3"/>
  </w:num>
  <w:num w:numId="10" w16cid:durableId="1951813786">
    <w:abstractNumId w:val="15"/>
  </w:num>
  <w:num w:numId="11" w16cid:durableId="364260500">
    <w:abstractNumId w:val="1"/>
  </w:num>
  <w:num w:numId="12" w16cid:durableId="1692678318">
    <w:abstractNumId w:val="5"/>
  </w:num>
  <w:num w:numId="13" w16cid:durableId="949168394">
    <w:abstractNumId w:val="13"/>
  </w:num>
  <w:num w:numId="14" w16cid:durableId="986133469">
    <w:abstractNumId w:val="8"/>
  </w:num>
  <w:num w:numId="15" w16cid:durableId="205260382">
    <w:abstractNumId w:val="2"/>
  </w:num>
  <w:num w:numId="16" w16cid:durableId="165482200">
    <w:abstractNumId w:val="12"/>
  </w:num>
  <w:num w:numId="17" w16cid:durableId="229921638">
    <w:abstractNumId w:val="14"/>
  </w:num>
  <w:num w:numId="18" w16cid:durableId="2038311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D0"/>
    <w:rsid w:val="00066E4A"/>
    <w:rsid w:val="0011533B"/>
    <w:rsid w:val="001B4CC2"/>
    <w:rsid w:val="005C7EAF"/>
    <w:rsid w:val="005F11A8"/>
    <w:rsid w:val="0061142E"/>
    <w:rsid w:val="00656FD0"/>
    <w:rsid w:val="00692D93"/>
    <w:rsid w:val="006A0C49"/>
    <w:rsid w:val="00776D39"/>
    <w:rsid w:val="00787D50"/>
    <w:rsid w:val="008E6237"/>
    <w:rsid w:val="00917870"/>
    <w:rsid w:val="009D32D5"/>
    <w:rsid w:val="00A725B8"/>
    <w:rsid w:val="00AE18A0"/>
    <w:rsid w:val="00AE30DE"/>
    <w:rsid w:val="00B7319C"/>
    <w:rsid w:val="00C5773C"/>
    <w:rsid w:val="00CF71FD"/>
    <w:rsid w:val="00D723D9"/>
    <w:rsid w:val="00D7584D"/>
    <w:rsid w:val="00F435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0934"/>
  <w15:chartTrackingRefBased/>
  <w15:docId w15:val="{A9C97B43-1494-4E76-A3E2-7139DEE3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D0"/>
    <w:pPr>
      <w:widowControl w:val="0"/>
      <w:autoSpaceDE w:val="0"/>
      <w:autoSpaceDN w:val="0"/>
      <w:adjustRightInd w:val="0"/>
      <w:spacing w:after="0" w:line="240" w:lineRule="auto"/>
    </w:pPr>
    <w:rPr>
      <w:rFonts w:ascii="Calibri" w:eastAsiaTheme="minorEastAsia" w:hAnsi="Calibri" w:cs="Calibri"/>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tyle1">
    <w:name w:val="Style1"/>
    <w:basedOn w:val="Normal"/>
    <w:uiPriority w:val="99"/>
    <w:rsid w:val="00656FD0"/>
    <w:pPr>
      <w:spacing w:line="309" w:lineRule="exact"/>
      <w:ind w:firstLine="710"/>
      <w:jc w:val="both"/>
    </w:pPr>
  </w:style>
  <w:style w:type="paragraph" w:customStyle="1" w:styleId="Style2">
    <w:name w:val="Style2"/>
    <w:basedOn w:val="Normal"/>
    <w:uiPriority w:val="99"/>
    <w:rsid w:val="00656FD0"/>
    <w:pPr>
      <w:spacing w:line="294" w:lineRule="exact"/>
      <w:jc w:val="center"/>
    </w:pPr>
  </w:style>
  <w:style w:type="paragraph" w:customStyle="1" w:styleId="Style3">
    <w:name w:val="Style3"/>
    <w:basedOn w:val="Normal"/>
    <w:uiPriority w:val="99"/>
    <w:rsid w:val="00656FD0"/>
  </w:style>
  <w:style w:type="paragraph" w:customStyle="1" w:styleId="Style4">
    <w:name w:val="Style4"/>
    <w:basedOn w:val="Normal"/>
    <w:uiPriority w:val="99"/>
    <w:rsid w:val="00656FD0"/>
    <w:pPr>
      <w:spacing w:line="269" w:lineRule="exact"/>
      <w:jc w:val="both"/>
    </w:pPr>
  </w:style>
  <w:style w:type="paragraph" w:customStyle="1" w:styleId="Style5">
    <w:name w:val="Style5"/>
    <w:basedOn w:val="Normal"/>
    <w:uiPriority w:val="99"/>
    <w:rsid w:val="00656FD0"/>
    <w:pPr>
      <w:spacing w:line="269" w:lineRule="exact"/>
      <w:jc w:val="center"/>
    </w:pPr>
  </w:style>
  <w:style w:type="paragraph" w:customStyle="1" w:styleId="Style6">
    <w:name w:val="Style6"/>
    <w:basedOn w:val="Normal"/>
    <w:uiPriority w:val="99"/>
    <w:rsid w:val="00656FD0"/>
  </w:style>
  <w:style w:type="character" w:customStyle="1" w:styleId="FontStyle11">
    <w:name w:val="Font Style11"/>
    <w:basedOn w:val="Zadanifontodlomka"/>
    <w:uiPriority w:val="99"/>
    <w:rsid w:val="00656FD0"/>
    <w:rPr>
      <w:rFonts w:ascii="Calibri" w:hAnsi="Calibri" w:cs="Calibri"/>
      <w:b/>
      <w:bCs/>
      <w:sz w:val="22"/>
      <w:szCs w:val="22"/>
    </w:rPr>
  </w:style>
  <w:style w:type="character" w:customStyle="1" w:styleId="FontStyle12">
    <w:name w:val="Font Style12"/>
    <w:basedOn w:val="Zadanifontodlomka"/>
    <w:uiPriority w:val="99"/>
    <w:rsid w:val="00656FD0"/>
    <w:rPr>
      <w:rFonts w:ascii="Calibri" w:hAnsi="Calibri" w:cs="Calibri"/>
      <w:sz w:val="20"/>
      <w:szCs w:val="20"/>
    </w:rPr>
  </w:style>
  <w:style w:type="paragraph" w:customStyle="1" w:styleId="Style11">
    <w:name w:val="Style11"/>
    <w:basedOn w:val="Normal"/>
    <w:uiPriority w:val="99"/>
    <w:rsid w:val="00656FD0"/>
    <w:pPr>
      <w:jc w:val="center"/>
    </w:pPr>
    <w:rPr>
      <w:rFonts w:ascii="Book Antiqua" w:hAnsi="Book Antiqua" w:cstheme="minorBidi"/>
    </w:rPr>
  </w:style>
  <w:style w:type="paragraph" w:customStyle="1" w:styleId="Style17">
    <w:name w:val="Style17"/>
    <w:basedOn w:val="Normal"/>
    <w:uiPriority w:val="99"/>
    <w:rsid w:val="00656FD0"/>
    <w:pPr>
      <w:spacing w:line="287" w:lineRule="exact"/>
      <w:ind w:firstLine="701"/>
      <w:jc w:val="both"/>
    </w:pPr>
    <w:rPr>
      <w:rFonts w:ascii="Book Antiqua" w:hAnsi="Book Antiqua" w:cstheme="minorBidi"/>
    </w:rPr>
  </w:style>
  <w:style w:type="paragraph" w:customStyle="1" w:styleId="Style18">
    <w:name w:val="Style18"/>
    <w:basedOn w:val="Normal"/>
    <w:uiPriority w:val="99"/>
    <w:rsid w:val="00656FD0"/>
    <w:pPr>
      <w:spacing w:line="288" w:lineRule="exact"/>
      <w:jc w:val="center"/>
    </w:pPr>
    <w:rPr>
      <w:rFonts w:ascii="Book Antiqua" w:hAnsi="Book Antiqua" w:cstheme="minorBidi"/>
    </w:rPr>
  </w:style>
  <w:style w:type="character" w:customStyle="1" w:styleId="FontStyle44">
    <w:name w:val="Font Style44"/>
    <w:basedOn w:val="Zadanifontodlomka"/>
    <w:uiPriority w:val="99"/>
    <w:rsid w:val="00656FD0"/>
    <w:rPr>
      <w:rFonts w:ascii="Times New Roman" w:hAnsi="Times New Roman" w:cs="Times New Roman"/>
      <w:b/>
      <w:bCs/>
      <w:sz w:val="22"/>
      <w:szCs w:val="22"/>
    </w:rPr>
  </w:style>
  <w:style w:type="character" w:customStyle="1" w:styleId="FontStyle46">
    <w:name w:val="Font Style46"/>
    <w:basedOn w:val="Zadanifontodlomka"/>
    <w:uiPriority w:val="99"/>
    <w:rsid w:val="00656FD0"/>
    <w:rPr>
      <w:rFonts w:ascii="Times New Roman" w:hAnsi="Times New Roman" w:cs="Times New Roman"/>
      <w:sz w:val="22"/>
      <w:szCs w:val="22"/>
    </w:rPr>
  </w:style>
  <w:style w:type="paragraph" w:customStyle="1" w:styleId="Style15">
    <w:name w:val="Style15"/>
    <w:basedOn w:val="Normal"/>
    <w:uiPriority w:val="99"/>
    <w:rsid w:val="00656FD0"/>
    <w:pPr>
      <w:spacing w:line="288" w:lineRule="exact"/>
      <w:ind w:hanging="235"/>
    </w:pPr>
    <w:rPr>
      <w:rFonts w:ascii="Book Antiqua" w:hAnsi="Book Antiqua" w:cstheme="minorBidi"/>
    </w:rPr>
  </w:style>
  <w:style w:type="paragraph" w:customStyle="1" w:styleId="Style20">
    <w:name w:val="Style20"/>
    <w:basedOn w:val="Normal"/>
    <w:uiPriority w:val="99"/>
    <w:rsid w:val="00656FD0"/>
    <w:pPr>
      <w:spacing w:line="293" w:lineRule="exact"/>
      <w:jc w:val="both"/>
    </w:pPr>
    <w:rPr>
      <w:rFonts w:ascii="Book Antiqua" w:hAnsi="Book Antiqua" w:cstheme="minorBidi"/>
    </w:rPr>
  </w:style>
  <w:style w:type="paragraph" w:customStyle="1" w:styleId="Style29">
    <w:name w:val="Style29"/>
    <w:basedOn w:val="Normal"/>
    <w:uiPriority w:val="99"/>
    <w:rsid w:val="00656FD0"/>
    <w:pPr>
      <w:spacing w:line="288" w:lineRule="exact"/>
      <w:ind w:firstLine="720"/>
      <w:jc w:val="both"/>
    </w:pPr>
    <w:rPr>
      <w:rFonts w:ascii="Book Antiqua" w:hAnsi="Book Antiqua" w:cstheme="minorBidi"/>
    </w:rPr>
  </w:style>
  <w:style w:type="paragraph" w:customStyle="1" w:styleId="Style27">
    <w:name w:val="Style27"/>
    <w:basedOn w:val="Normal"/>
    <w:uiPriority w:val="99"/>
    <w:rsid w:val="00656FD0"/>
    <w:rPr>
      <w:rFonts w:ascii="Book Antiqua" w:hAnsi="Book Antiqua" w:cstheme="minorBidi"/>
    </w:rPr>
  </w:style>
  <w:style w:type="paragraph" w:customStyle="1" w:styleId="Style30">
    <w:name w:val="Style30"/>
    <w:basedOn w:val="Normal"/>
    <w:uiPriority w:val="99"/>
    <w:rsid w:val="00656FD0"/>
    <w:pPr>
      <w:spacing w:line="283" w:lineRule="exact"/>
      <w:jc w:val="both"/>
    </w:pPr>
    <w:rPr>
      <w:rFonts w:ascii="Book Antiqua" w:hAnsi="Book Antiqua" w:cstheme="minorBidi"/>
    </w:rPr>
  </w:style>
  <w:style w:type="paragraph" w:customStyle="1" w:styleId="Style22">
    <w:name w:val="Style22"/>
    <w:basedOn w:val="Normal"/>
    <w:uiPriority w:val="99"/>
    <w:rsid w:val="00656FD0"/>
    <w:pPr>
      <w:spacing w:line="288" w:lineRule="exact"/>
    </w:pPr>
    <w:rPr>
      <w:rFonts w:ascii="Book Antiqua" w:hAnsi="Book Antiqua" w:cstheme="minorBidi"/>
    </w:rPr>
  </w:style>
  <w:style w:type="paragraph" w:styleId="Zaglavlje">
    <w:name w:val="header"/>
    <w:basedOn w:val="Normal"/>
    <w:link w:val="ZaglavljeChar"/>
    <w:uiPriority w:val="99"/>
    <w:unhideWhenUsed/>
    <w:rsid w:val="00AE18A0"/>
    <w:pPr>
      <w:tabs>
        <w:tab w:val="center" w:pos="4536"/>
        <w:tab w:val="right" w:pos="9072"/>
      </w:tabs>
    </w:pPr>
  </w:style>
  <w:style w:type="character" w:customStyle="1" w:styleId="ZaglavljeChar">
    <w:name w:val="Zaglavlje Char"/>
    <w:basedOn w:val="Zadanifontodlomka"/>
    <w:link w:val="Zaglavlje"/>
    <w:uiPriority w:val="99"/>
    <w:rsid w:val="00AE18A0"/>
    <w:rPr>
      <w:rFonts w:ascii="Calibri" w:eastAsiaTheme="minorEastAsia" w:hAnsi="Calibri" w:cs="Calibri"/>
      <w:sz w:val="24"/>
      <w:szCs w:val="24"/>
      <w:lang w:eastAsia="hr-HR"/>
    </w:rPr>
  </w:style>
  <w:style w:type="paragraph" w:styleId="Podnoje">
    <w:name w:val="footer"/>
    <w:basedOn w:val="Normal"/>
    <w:link w:val="PodnojeChar"/>
    <w:uiPriority w:val="99"/>
    <w:unhideWhenUsed/>
    <w:rsid w:val="00AE18A0"/>
    <w:pPr>
      <w:tabs>
        <w:tab w:val="center" w:pos="4536"/>
        <w:tab w:val="right" w:pos="9072"/>
      </w:tabs>
    </w:pPr>
  </w:style>
  <w:style w:type="character" w:customStyle="1" w:styleId="PodnojeChar">
    <w:name w:val="Podnožje Char"/>
    <w:basedOn w:val="Zadanifontodlomka"/>
    <w:link w:val="Podnoje"/>
    <w:uiPriority w:val="99"/>
    <w:rsid w:val="00AE18A0"/>
    <w:rPr>
      <w:rFonts w:ascii="Calibri" w:eastAsiaTheme="minorEastAsia" w:hAnsi="Calibri" w:cs="Calibri"/>
      <w:sz w:val="24"/>
      <w:szCs w:val="24"/>
      <w:lang w:eastAsia="hr-HR"/>
    </w:rPr>
  </w:style>
  <w:style w:type="paragraph" w:customStyle="1" w:styleId="Style10">
    <w:name w:val="Style10"/>
    <w:basedOn w:val="Normal"/>
    <w:uiPriority w:val="99"/>
    <w:rsid w:val="00AE18A0"/>
    <w:pPr>
      <w:spacing w:line="278" w:lineRule="exact"/>
      <w:ind w:firstLine="691"/>
      <w:jc w:val="both"/>
    </w:pPr>
    <w:rPr>
      <w:rFonts w:ascii="Times New Roman" w:hAnsi="Times New Roman" w:cs="Times New Roman"/>
    </w:rPr>
  </w:style>
  <w:style w:type="paragraph" w:customStyle="1" w:styleId="Style12">
    <w:name w:val="Style12"/>
    <w:basedOn w:val="Normal"/>
    <w:uiPriority w:val="99"/>
    <w:rsid w:val="00AE18A0"/>
    <w:rPr>
      <w:rFonts w:ascii="Times New Roman" w:hAnsi="Times New Roman" w:cs="Times New Roman"/>
    </w:rPr>
  </w:style>
  <w:style w:type="paragraph" w:customStyle="1" w:styleId="Style19">
    <w:name w:val="Style19"/>
    <w:basedOn w:val="Normal"/>
    <w:uiPriority w:val="99"/>
    <w:rsid w:val="00AE18A0"/>
    <w:pPr>
      <w:spacing w:line="275" w:lineRule="exact"/>
      <w:ind w:firstLine="355"/>
      <w:jc w:val="both"/>
    </w:pPr>
    <w:rPr>
      <w:rFonts w:ascii="Times New Roman" w:hAnsi="Times New Roman" w:cs="Times New Roman"/>
    </w:rPr>
  </w:style>
  <w:style w:type="paragraph" w:customStyle="1" w:styleId="Style21">
    <w:name w:val="Style21"/>
    <w:basedOn w:val="Normal"/>
    <w:uiPriority w:val="99"/>
    <w:rsid w:val="00AE18A0"/>
    <w:pPr>
      <w:spacing w:line="269" w:lineRule="exact"/>
      <w:ind w:firstLine="672"/>
    </w:pPr>
    <w:rPr>
      <w:rFonts w:ascii="Times New Roman" w:hAnsi="Times New Roman" w:cs="Times New Roman"/>
    </w:rPr>
  </w:style>
  <w:style w:type="paragraph" w:customStyle="1" w:styleId="Style23">
    <w:name w:val="Style23"/>
    <w:basedOn w:val="Normal"/>
    <w:uiPriority w:val="99"/>
    <w:rsid w:val="00AE18A0"/>
    <w:pPr>
      <w:spacing w:line="269" w:lineRule="exact"/>
      <w:ind w:firstLine="845"/>
    </w:pPr>
    <w:rPr>
      <w:rFonts w:ascii="Times New Roman" w:hAnsi="Times New Roman" w:cs="Times New Roman"/>
    </w:rPr>
  </w:style>
  <w:style w:type="paragraph" w:customStyle="1" w:styleId="Style31">
    <w:name w:val="Style31"/>
    <w:basedOn w:val="Normal"/>
    <w:uiPriority w:val="99"/>
    <w:rsid w:val="00AE18A0"/>
    <w:rPr>
      <w:rFonts w:ascii="Times New Roman" w:hAnsi="Times New Roman" w:cs="Times New Roman"/>
    </w:rPr>
  </w:style>
  <w:style w:type="character" w:customStyle="1" w:styleId="FontStyle37">
    <w:name w:val="Font Style37"/>
    <w:basedOn w:val="Zadanifontodlomka"/>
    <w:uiPriority w:val="99"/>
    <w:rsid w:val="00AE18A0"/>
    <w:rPr>
      <w:rFonts w:ascii="Times New Roman" w:hAnsi="Times New Roman" w:cs="Times New Roman"/>
      <w:b/>
      <w:bCs/>
      <w:sz w:val="22"/>
      <w:szCs w:val="22"/>
    </w:rPr>
  </w:style>
  <w:style w:type="character" w:customStyle="1" w:styleId="FontStyle34">
    <w:name w:val="Font Style34"/>
    <w:basedOn w:val="Zadanifontodlomka"/>
    <w:uiPriority w:val="99"/>
    <w:rsid w:val="00AE18A0"/>
    <w:rPr>
      <w:rFonts w:ascii="Times New Roman" w:hAnsi="Times New Roman" w:cs="Times New Roman"/>
      <w:spacing w:val="10"/>
      <w:sz w:val="16"/>
      <w:szCs w:val="16"/>
    </w:rPr>
  </w:style>
  <w:style w:type="character" w:customStyle="1" w:styleId="FontStyle32">
    <w:name w:val="Font Style32"/>
    <w:basedOn w:val="Zadanifontodlomka"/>
    <w:uiPriority w:val="99"/>
    <w:rsid w:val="00AE18A0"/>
    <w:rPr>
      <w:rFonts w:ascii="Times New Roman" w:hAnsi="Times New Roman" w:cs="Times New Roman"/>
      <w:i/>
      <w:iCs/>
      <w:sz w:val="16"/>
      <w:szCs w:val="16"/>
    </w:rPr>
  </w:style>
  <w:style w:type="character" w:customStyle="1" w:styleId="FontStyle71">
    <w:name w:val="Font Style71"/>
    <w:basedOn w:val="Zadanifontodlomka"/>
    <w:uiPriority w:val="99"/>
    <w:rsid w:val="00AE18A0"/>
    <w:rPr>
      <w:rFonts w:ascii="Times New Roman" w:hAnsi="Times New Roman" w:cs="Times New Roman"/>
      <w:sz w:val="18"/>
      <w:szCs w:val="18"/>
    </w:rPr>
  </w:style>
  <w:style w:type="paragraph" w:styleId="Odlomakpopisa">
    <w:name w:val="List Paragraph"/>
    <w:basedOn w:val="Normal"/>
    <w:uiPriority w:val="34"/>
    <w:qFormat/>
    <w:rsid w:val="00066E4A"/>
    <w:pPr>
      <w:ind w:left="720"/>
      <w:contextualSpacing/>
    </w:pPr>
  </w:style>
  <w:style w:type="character" w:customStyle="1" w:styleId="FontStyle23">
    <w:name w:val="Font Style23"/>
    <w:basedOn w:val="Zadanifontodlomka"/>
    <w:uiPriority w:val="99"/>
    <w:rsid w:val="005C7EAF"/>
    <w:rPr>
      <w:rFonts w:ascii="Times New Roman" w:hAnsi="Times New Roman" w:cs="Times New Roman"/>
      <w:sz w:val="22"/>
      <w:szCs w:val="22"/>
    </w:rPr>
  </w:style>
  <w:style w:type="paragraph" w:customStyle="1" w:styleId="Style28">
    <w:name w:val="Style28"/>
    <w:basedOn w:val="Normal"/>
    <w:uiPriority w:val="99"/>
    <w:rsid w:val="00917870"/>
    <w:pPr>
      <w:spacing w:line="552" w:lineRule="exact"/>
      <w:ind w:hanging="710"/>
    </w:pPr>
    <w:rPr>
      <w:rFonts w:ascii="Times New Roman" w:hAnsi="Times New Roman" w:cs="Times New Roman"/>
    </w:rPr>
  </w:style>
  <w:style w:type="paragraph" w:customStyle="1" w:styleId="Style35">
    <w:name w:val="Style35"/>
    <w:basedOn w:val="Normal"/>
    <w:uiPriority w:val="99"/>
    <w:rsid w:val="00917870"/>
    <w:pPr>
      <w:spacing w:line="259" w:lineRule="exact"/>
    </w:pPr>
    <w:rPr>
      <w:rFonts w:ascii="Times New Roman" w:hAnsi="Times New Roman" w:cs="Times New Roman"/>
    </w:rPr>
  </w:style>
  <w:style w:type="paragraph" w:customStyle="1" w:styleId="Style40">
    <w:name w:val="Style40"/>
    <w:basedOn w:val="Normal"/>
    <w:uiPriority w:val="99"/>
    <w:rsid w:val="00917870"/>
    <w:pPr>
      <w:spacing w:line="264" w:lineRule="exact"/>
      <w:jc w:val="center"/>
    </w:pPr>
    <w:rPr>
      <w:rFonts w:ascii="Times New Roman" w:hAnsi="Times New Roman" w:cs="Times New Roman"/>
    </w:rPr>
  </w:style>
  <w:style w:type="paragraph" w:customStyle="1" w:styleId="Style16">
    <w:name w:val="Style16"/>
    <w:basedOn w:val="Normal"/>
    <w:uiPriority w:val="99"/>
    <w:rsid w:val="00917870"/>
    <w:pPr>
      <w:spacing w:line="274" w:lineRule="exact"/>
      <w:ind w:hanging="605"/>
    </w:pPr>
    <w:rPr>
      <w:rFonts w:ascii="Times New Roman" w:hAnsi="Times New Roman" w:cs="Times New Roman"/>
    </w:rPr>
  </w:style>
  <w:style w:type="character" w:customStyle="1" w:styleId="FontStyle103">
    <w:name w:val="Font Style103"/>
    <w:basedOn w:val="Zadanifontodlomka"/>
    <w:uiPriority w:val="99"/>
    <w:rsid w:val="00917870"/>
    <w:rPr>
      <w:rFonts w:ascii="Times New Roman" w:hAnsi="Times New Roman" w:cs="Times New Roman"/>
      <w:sz w:val="22"/>
      <w:szCs w:val="22"/>
    </w:rPr>
  </w:style>
  <w:style w:type="character" w:styleId="Naglaeno">
    <w:name w:val="Strong"/>
    <w:basedOn w:val="Zadanifontodlomka"/>
    <w:uiPriority w:val="22"/>
    <w:qFormat/>
    <w:rsid w:val="00D75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1899</Words>
  <Characters>10827</Characters>
  <Application>Microsoft Office Word</Application>
  <DocSecurity>0</DocSecurity>
  <Lines>90</Lines>
  <Paragraphs>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3</cp:revision>
  <dcterms:created xsi:type="dcterms:W3CDTF">2023-05-22T09:27:00Z</dcterms:created>
  <dcterms:modified xsi:type="dcterms:W3CDTF">2023-05-22T13:01:00Z</dcterms:modified>
</cp:coreProperties>
</file>