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4FE3A6B5" w14:textId="77777777" w:rsidR="00FD0336" w:rsidRDefault="00FD0336" w:rsidP="00FD0336">
            <w:pPr>
              <w:pStyle w:val="Tijeloteksta"/>
              <w:spacing w:line="276" w:lineRule="auto"/>
              <w:ind w:left="116" w:right="1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6F7CE" w14:textId="47FBE122" w:rsidR="00FD0336" w:rsidRDefault="00071FCE" w:rsidP="00FD0336">
            <w:pPr>
              <w:pStyle w:val="Tijeloteksta"/>
              <w:spacing w:line="276" w:lineRule="auto"/>
              <w:ind w:left="116" w:right="117"/>
              <w:jc w:val="both"/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30837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>Odluk</w:t>
            </w:r>
            <w:r w:rsidR="00130837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130837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30837">
              <w:rPr>
                <w:rFonts w:ascii="Times New Roman" w:hAnsi="Times New Roman" w:cs="Times New Roman"/>
                <w:b/>
                <w:sz w:val="20"/>
                <w:szCs w:val="20"/>
              </w:rPr>
              <w:t>o porezima Općine Donja Voća</w:t>
            </w:r>
          </w:p>
          <w:p w14:paraId="4243D70D" w14:textId="2DDD73AD" w:rsidR="00B556B1" w:rsidRPr="00B556B1" w:rsidRDefault="00B556B1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35F5E1AE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Početak: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25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10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B241DB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Pr="00B241DB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24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FD0336">
              <w:rPr>
                <w:rFonts w:ascii="Times New Roman" w:hAnsi="Times New Roman" w:cs="Times New Roman"/>
                <w:w w:val="95"/>
                <w:sz w:val="20"/>
                <w:szCs w:val="20"/>
              </w:rPr>
              <w:t>11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B556B1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B241DB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</w:t>
            </w:r>
            <w:proofErr w:type="spellStart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</w:t>
            </w:r>
            <w:proofErr w:type="spellStart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savjetovanja, objavi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internetskoj</w:t>
            </w:r>
            <w:r w:rsidRPr="00B241DB">
              <w:rPr>
                <w:rFonts w:ascii="Times New Roman" w:hAnsi="Times New Roman" w:cs="Times New Roman"/>
                <w:spacing w:val="9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stranici</w:t>
            </w:r>
            <w:r w:rsidRPr="00B241DB">
              <w:rPr>
                <w:rFonts w:ascii="Times New Roman" w:hAnsi="Times New Roman" w:cs="Times New Roman"/>
                <w:spacing w:val="1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nadležnog</w:t>
            </w:r>
            <w:r w:rsidRPr="00B241DB">
              <w:rPr>
                <w:rFonts w:ascii="Times New Roman" w:hAnsi="Times New Roman" w:cs="Times New Roman"/>
                <w:spacing w:val="-50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B241DB">
              <w:rPr>
                <w:rFonts w:ascii="Times New Roman" w:hAnsi="Times New Roman" w:cs="Times New Roman"/>
                <w:position w:val="6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210C99B8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do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FD0336" w:rsidRPr="0050278F">
        <w:rPr>
          <w:rFonts w:ascii="Times New Roman" w:hAnsi="Times New Roman" w:cs="Times New Roman"/>
        </w:rPr>
        <w:t>24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FD0336" w:rsidRPr="0050278F">
        <w:rPr>
          <w:rFonts w:ascii="Times New Roman" w:hAnsi="Times New Roman" w:cs="Times New Roman"/>
        </w:rPr>
        <w:t>11</w:t>
      </w:r>
      <w:r w:rsidR="00071FCE" w:rsidRPr="0050278F">
        <w:rPr>
          <w:rFonts w:ascii="Times New Roman" w:hAnsi="Times New Roman" w:cs="Times New Roman"/>
        </w:rPr>
        <w:t>.</w:t>
      </w:r>
      <w:r w:rsidR="00B556B1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202</w:t>
      </w:r>
      <w:r w:rsidR="00B556B1" w:rsidRPr="0050278F">
        <w:rPr>
          <w:rFonts w:ascii="Times New Roman" w:hAnsi="Times New Roman" w:cs="Times New Roman"/>
        </w:rPr>
        <w:t>3</w:t>
      </w:r>
      <w:r w:rsidR="00071FCE" w:rsidRPr="0050278F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130837"/>
    <w:rsid w:val="003F2DD5"/>
    <w:rsid w:val="0050278F"/>
    <w:rsid w:val="0070691A"/>
    <w:rsid w:val="00793569"/>
    <w:rsid w:val="007D58E6"/>
    <w:rsid w:val="00B241DB"/>
    <w:rsid w:val="00B556B1"/>
    <w:rsid w:val="00B970A9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S S</cp:lastModifiedBy>
  <cp:revision>2</cp:revision>
  <cp:lastPrinted>2022-10-13T05:46:00Z</cp:lastPrinted>
  <dcterms:created xsi:type="dcterms:W3CDTF">2023-10-24T15:20:00Z</dcterms:created>
  <dcterms:modified xsi:type="dcterms:W3CDTF">2023-10-24T15:20:00Z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