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41E4D5" w14:textId="04283E54" w:rsidR="0061372B" w:rsidRPr="00E67A4F" w:rsidRDefault="0061372B" w:rsidP="0061372B">
      <w:pPr>
        <w:ind w:firstLine="708"/>
        <w:jc w:val="both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 xml:space="preserve">Na temelju članka </w:t>
      </w:r>
      <w:r>
        <w:rPr>
          <w:rFonts w:ascii="Times New Roman" w:hAnsi="Times New Roman"/>
          <w:sz w:val="24"/>
          <w:szCs w:val="24"/>
          <w:lang w:val="hr-HR"/>
        </w:rPr>
        <w:t xml:space="preserve">69. stavka 4. Zakona o šumama 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(„Narodne novine“, broj </w:t>
      </w:r>
      <w:r>
        <w:rPr>
          <w:rFonts w:ascii="Times New Roman" w:hAnsi="Times New Roman"/>
          <w:sz w:val="24"/>
          <w:szCs w:val="24"/>
          <w:lang w:val="hr-HR"/>
        </w:rPr>
        <w:t>68/18, 115/18, 98/19</w:t>
      </w:r>
      <w:r w:rsidR="00A964AA">
        <w:rPr>
          <w:rFonts w:ascii="Times New Roman" w:hAnsi="Times New Roman"/>
          <w:sz w:val="24"/>
          <w:szCs w:val="24"/>
          <w:lang w:val="hr-HR"/>
        </w:rPr>
        <w:t>,</w:t>
      </w:r>
      <w:r>
        <w:rPr>
          <w:rFonts w:ascii="Times New Roman" w:hAnsi="Times New Roman"/>
          <w:sz w:val="24"/>
          <w:szCs w:val="24"/>
          <w:lang w:val="hr-HR"/>
        </w:rPr>
        <w:t xml:space="preserve"> 32/20</w:t>
      </w:r>
      <w:r w:rsidR="00B92CFF">
        <w:rPr>
          <w:rFonts w:ascii="Times New Roman" w:hAnsi="Times New Roman"/>
          <w:sz w:val="24"/>
          <w:szCs w:val="24"/>
          <w:lang w:val="hr-HR"/>
        </w:rPr>
        <w:t xml:space="preserve">, </w:t>
      </w:r>
      <w:r w:rsidR="00A964AA">
        <w:rPr>
          <w:rFonts w:ascii="Times New Roman" w:hAnsi="Times New Roman"/>
          <w:sz w:val="24"/>
          <w:szCs w:val="24"/>
          <w:lang w:val="hr-HR"/>
        </w:rPr>
        <w:t>145/20</w:t>
      </w:r>
      <w:r w:rsidR="00B92CFF">
        <w:rPr>
          <w:rFonts w:ascii="Times New Roman" w:hAnsi="Times New Roman"/>
          <w:sz w:val="24"/>
          <w:szCs w:val="24"/>
          <w:lang w:val="hr-HR"/>
        </w:rPr>
        <w:t xml:space="preserve"> i 101/23</w:t>
      </w:r>
      <w:r w:rsidRPr="00E67A4F">
        <w:rPr>
          <w:rFonts w:ascii="Times New Roman" w:hAnsi="Times New Roman"/>
          <w:sz w:val="24"/>
          <w:szCs w:val="24"/>
          <w:lang w:val="hr-HR"/>
        </w:rPr>
        <w:t>) i članka 2</w:t>
      </w:r>
      <w:r>
        <w:rPr>
          <w:rFonts w:ascii="Times New Roman" w:hAnsi="Times New Roman"/>
          <w:sz w:val="24"/>
          <w:szCs w:val="24"/>
          <w:lang w:val="hr-HR"/>
        </w:rPr>
        <w:t>9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. Statuta Općine Donja Voća („Službeni vjesnik Varaždinske županije“, broj </w:t>
      </w:r>
      <w:r>
        <w:rPr>
          <w:rFonts w:ascii="Times New Roman" w:hAnsi="Times New Roman"/>
          <w:sz w:val="24"/>
          <w:szCs w:val="24"/>
          <w:lang w:val="hr-HR"/>
        </w:rPr>
        <w:t>19/21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), Općinsko vijeće Općine Donja Voća na </w:t>
      </w:r>
      <w:r w:rsidR="0061269C">
        <w:rPr>
          <w:rFonts w:ascii="Times New Roman" w:hAnsi="Times New Roman"/>
          <w:sz w:val="24"/>
          <w:szCs w:val="24"/>
          <w:lang w:val="hr-HR"/>
        </w:rPr>
        <w:t>24</w:t>
      </w:r>
      <w:r>
        <w:rPr>
          <w:rFonts w:ascii="Times New Roman" w:hAnsi="Times New Roman"/>
          <w:sz w:val="24"/>
          <w:szCs w:val="24"/>
          <w:lang w:val="hr-HR"/>
        </w:rPr>
        <w:t>.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 sjednici održanoj</w:t>
      </w:r>
      <w:r w:rsidR="00C40567"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61269C">
        <w:rPr>
          <w:rFonts w:ascii="Times New Roman" w:hAnsi="Times New Roman"/>
          <w:sz w:val="24"/>
          <w:szCs w:val="24"/>
          <w:lang w:val="hr-HR"/>
        </w:rPr>
        <w:t>14.</w:t>
      </w:r>
      <w:r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E73D43">
        <w:rPr>
          <w:rFonts w:ascii="Times New Roman" w:hAnsi="Times New Roman"/>
          <w:sz w:val="24"/>
          <w:szCs w:val="24"/>
          <w:lang w:val="hr-HR"/>
        </w:rPr>
        <w:t>prosinca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 202</w:t>
      </w:r>
      <w:r w:rsidR="0061269C">
        <w:rPr>
          <w:rFonts w:ascii="Times New Roman" w:hAnsi="Times New Roman"/>
          <w:sz w:val="24"/>
          <w:szCs w:val="24"/>
          <w:lang w:val="hr-HR"/>
        </w:rPr>
        <w:t>3</w:t>
      </w:r>
      <w:r w:rsidRPr="00E67A4F">
        <w:rPr>
          <w:rFonts w:ascii="Times New Roman" w:hAnsi="Times New Roman"/>
          <w:sz w:val="24"/>
          <w:szCs w:val="24"/>
          <w:lang w:val="hr-HR"/>
        </w:rPr>
        <w:t>. godine, donosi</w:t>
      </w:r>
    </w:p>
    <w:p w14:paraId="7AF46511" w14:textId="77777777" w:rsidR="0061372B" w:rsidRPr="00E67A4F" w:rsidRDefault="0061372B" w:rsidP="0061372B">
      <w:pPr>
        <w:rPr>
          <w:rFonts w:ascii="Times New Roman" w:hAnsi="Times New Roman"/>
          <w:sz w:val="24"/>
          <w:szCs w:val="24"/>
          <w:lang w:val="hr-HR"/>
        </w:rPr>
      </w:pPr>
    </w:p>
    <w:p w14:paraId="7F7E999C" w14:textId="1D856C24" w:rsidR="0061372B" w:rsidRPr="00E67A4F" w:rsidRDefault="0061372B" w:rsidP="0061372B">
      <w:pPr>
        <w:jc w:val="center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PROGRAM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hr-HR"/>
        </w:rPr>
        <w:t>utroška</w:t>
      </w:r>
      <w:r w:rsidR="00E73D43">
        <w:rPr>
          <w:rFonts w:ascii="Times New Roman" w:hAnsi="Times New Roman"/>
          <w:sz w:val="24"/>
          <w:szCs w:val="24"/>
          <w:lang w:val="hr-HR"/>
        </w:rPr>
        <w:t xml:space="preserve"> sredstava</w:t>
      </w:r>
      <w:r>
        <w:rPr>
          <w:rFonts w:ascii="Times New Roman" w:hAnsi="Times New Roman"/>
          <w:sz w:val="24"/>
          <w:szCs w:val="24"/>
          <w:lang w:val="hr-HR"/>
        </w:rPr>
        <w:t xml:space="preserve"> šumskog doprinosa                                                                                                                          </w:t>
      </w:r>
      <w:r w:rsidR="00924BD6">
        <w:rPr>
          <w:rFonts w:ascii="Times New Roman" w:hAnsi="Times New Roman"/>
          <w:sz w:val="24"/>
          <w:szCs w:val="24"/>
          <w:lang w:val="hr-HR"/>
        </w:rPr>
        <w:t>za</w:t>
      </w:r>
      <w:r>
        <w:rPr>
          <w:rFonts w:ascii="Times New Roman" w:hAnsi="Times New Roman"/>
          <w:sz w:val="24"/>
          <w:szCs w:val="24"/>
          <w:lang w:val="hr-HR"/>
        </w:rPr>
        <w:t xml:space="preserve"> 202</w:t>
      </w:r>
      <w:r w:rsidR="0061269C">
        <w:rPr>
          <w:rFonts w:ascii="Times New Roman" w:hAnsi="Times New Roman"/>
          <w:sz w:val="24"/>
          <w:szCs w:val="24"/>
          <w:lang w:val="hr-HR"/>
        </w:rPr>
        <w:t>4</w:t>
      </w:r>
      <w:r>
        <w:rPr>
          <w:rFonts w:ascii="Times New Roman" w:hAnsi="Times New Roman"/>
          <w:sz w:val="24"/>
          <w:szCs w:val="24"/>
          <w:lang w:val="hr-HR"/>
        </w:rPr>
        <w:t>. godin</w:t>
      </w:r>
      <w:r w:rsidR="00924BD6">
        <w:rPr>
          <w:rFonts w:ascii="Times New Roman" w:hAnsi="Times New Roman"/>
          <w:sz w:val="24"/>
          <w:szCs w:val="24"/>
          <w:lang w:val="hr-HR"/>
        </w:rPr>
        <w:t>u</w:t>
      </w:r>
      <w:r>
        <w:rPr>
          <w:rFonts w:ascii="Times New Roman" w:hAnsi="Times New Roman"/>
          <w:sz w:val="24"/>
          <w:szCs w:val="24"/>
          <w:lang w:val="hr-HR"/>
        </w:rPr>
        <w:t xml:space="preserve"> </w:t>
      </w:r>
    </w:p>
    <w:p w14:paraId="0E575C55" w14:textId="77777777" w:rsidR="0061372B" w:rsidRPr="00E67A4F" w:rsidRDefault="0061372B" w:rsidP="0061372B">
      <w:pPr>
        <w:jc w:val="center"/>
        <w:rPr>
          <w:rFonts w:ascii="Times New Roman" w:hAnsi="Times New Roman"/>
          <w:sz w:val="24"/>
          <w:szCs w:val="24"/>
          <w:lang w:val="hr-HR"/>
        </w:rPr>
      </w:pPr>
    </w:p>
    <w:p w14:paraId="487DD3BD" w14:textId="77777777" w:rsidR="0061372B" w:rsidRPr="00E67A4F" w:rsidRDefault="0061372B" w:rsidP="0061372B">
      <w:pPr>
        <w:jc w:val="center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>Članak 1.</w:t>
      </w:r>
    </w:p>
    <w:p w14:paraId="1E30CF9B" w14:textId="32B3986D" w:rsidR="0061372B" w:rsidRDefault="0061372B" w:rsidP="0061372B">
      <w:pPr>
        <w:jc w:val="both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 xml:space="preserve">    </w:t>
      </w:r>
      <w:r w:rsidRPr="00E67A4F">
        <w:rPr>
          <w:rFonts w:ascii="Times New Roman" w:hAnsi="Times New Roman"/>
          <w:sz w:val="24"/>
          <w:szCs w:val="24"/>
          <w:lang w:val="hr-HR"/>
        </w:rPr>
        <w:tab/>
      </w:r>
      <w:r>
        <w:rPr>
          <w:rFonts w:ascii="Times New Roman" w:hAnsi="Times New Roman"/>
          <w:sz w:val="24"/>
          <w:szCs w:val="24"/>
          <w:lang w:val="hr-HR"/>
        </w:rPr>
        <w:t>Programom utroška</w:t>
      </w:r>
      <w:r w:rsidR="006B09FB">
        <w:rPr>
          <w:rFonts w:ascii="Times New Roman" w:hAnsi="Times New Roman"/>
          <w:sz w:val="24"/>
          <w:szCs w:val="24"/>
          <w:lang w:val="hr-HR"/>
        </w:rPr>
        <w:t xml:space="preserve"> sredstava</w:t>
      </w:r>
      <w:r>
        <w:rPr>
          <w:rFonts w:ascii="Times New Roman" w:hAnsi="Times New Roman"/>
          <w:sz w:val="24"/>
          <w:szCs w:val="24"/>
          <w:lang w:val="hr-HR"/>
        </w:rPr>
        <w:t xml:space="preserve"> šumskog doprinosa za 202</w:t>
      </w:r>
      <w:r w:rsidR="00B92CFF">
        <w:rPr>
          <w:rFonts w:ascii="Times New Roman" w:hAnsi="Times New Roman"/>
          <w:sz w:val="24"/>
          <w:szCs w:val="24"/>
          <w:lang w:val="hr-HR"/>
        </w:rPr>
        <w:t>4</w:t>
      </w:r>
      <w:r>
        <w:rPr>
          <w:rFonts w:ascii="Times New Roman" w:hAnsi="Times New Roman"/>
          <w:sz w:val="24"/>
          <w:szCs w:val="24"/>
          <w:lang w:val="hr-HR"/>
        </w:rPr>
        <w:t>. godinu utvrđuje se namjena korištenja i kontrola utroška sredstava šumskog doprinosa koji se plaća u visini od 10% sukladno Zakonu o šumama („Narodne novine“ br. 68/18, 115/18, 98/18</w:t>
      </w:r>
      <w:r w:rsidR="00A964AA">
        <w:rPr>
          <w:rFonts w:ascii="Times New Roman" w:hAnsi="Times New Roman"/>
          <w:sz w:val="24"/>
          <w:szCs w:val="24"/>
          <w:lang w:val="hr-HR"/>
        </w:rPr>
        <w:t>,</w:t>
      </w:r>
      <w:r>
        <w:rPr>
          <w:rFonts w:ascii="Times New Roman" w:hAnsi="Times New Roman"/>
          <w:sz w:val="24"/>
          <w:szCs w:val="24"/>
          <w:lang w:val="hr-HR"/>
        </w:rPr>
        <w:t xml:space="preserve"> 32/20</w:t>
      </w:r>
      <w:r w:rsidR="00B92CFF">
        <w:rPr>
          <w:rFonts w:ascii="Times New Roman" w:hAnsi="Times New Roman"/>
          <w:sz w:val="24"/>
          <w:szCs w:val="24"/>
          <w:lang w:val="hr-HR"/>
        </w:rPr>
        <w:t>,</w:t>
      </w:r>
      <w:r w:rsidR="00A964AA">
        <w:rPr>
          <w:rFonts w:ascii="Times New Roman" w:hAnsi="Times New Roman"/>
          <w:sz w:val="24"/>
          <w:szCs w:val="24"/>
          <w:lang w:val="hr-HR"/>
        </w:rPr>
        <w:t xml:space="preserve"> 145/20</w:t>
      </w:r>
      <w:r w:rsidR="00B92CFF">
        <w:rPr>
          <w:rFonts w:ascii="Times New Roman" w:hAnsi="Times New Roman"/>
          <w:sz w:val="24"/>
          <w:szCs w:val="24"/>
          <w:lang w:val="hr-HR"/>
        </w:rPr>
        <w:t xml:space="preserve"> i 101/23</w:t>
      </w:r>
      <w:r>
        <w:rPr>
          <w:rFonts w:ascii="Times New Roman" w:hAnsi="Times New Roman"/>
          <w:sz w:val="24"/>
          <w:szCs w:val="24"/>
          <w:lang w:val="hr-HR"/>
        </w:rPr>
        <w:t>).</w:t>
      </w:r>
    </w:p>
    <w:p w14:paraId="13CC880B" w14:textId="14C516C7" w:rsidR="00692358" w:rsidRDefault="00692358" w:rsidP="00692358">
      <w:pPr>
        <w:jc w:val="center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Članak 2.</w:t>
      </w:r>
    </w:p>
    <w:p w14:paraId="494679FE" w14:textId="670CABDA" w:rsidR="006B09FB" w:rsidRDefault="00692358" w:rsidP="00A964AA">
      <w:pPr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ab/>
        <w:t>U Proračunu Općine Donja Voća za 202</w:t>
      </w:r>
      <w:r w:rsidR="0061269C">
        <w:rPr>
          <w:rFonts w:ascii="Times New Roman" w:hAnsi="Times New Roman"/>
          <w:sz w:val="24"/>
          <w:szCs w:val="24"/>
          <w:lang w:val="hr-HR"/>
        </w:rPr>
        <w:t>4</w:t>
      </w:r>
      <w:r>
        <w:rPr>
          <w:rFonts w:ascii="Times New Roman" w:hAnsi="Times New Roman"/>
          <w:sz w:val="24"/>
          <w:szCs w:val="24"/>
          <w:lang w:val="hr-HR"/>
        </w:rPr>
        <w:t>. godinu planirani su prihodi po osnovi šumskog doprinosa u ukupnom iznosu od</w:t>
      </w:r>
      <w:r w:rsidRPr="00B92CFF"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7E14F8" w:rsidRPr="00B92CFF">
        <w:rPr>
          <w:rFonts w:ascii="Times New Roman" w:hAnsi="Times New Roman"/>
          <w:sz w:val="24"/>
          <w:szCs w:val="24"/>
          <w:lang w:val="hr-HR"/>
        </w:rPr>
        <w:t>800,00 eura.</w:t>
      </w:r>
    </w:p>
    <w:p w14:paraId="217DEF10" w14:textId="1A017FD5" w:rsidR="00692358" w:rsidRPr="00E67A4F" w:rsidRDefault="00692358" w:rsidP="006B09FB">
      <w:pPr>
        <w:ind w:firstLine="708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Sredstva šumskog doprinosa iz stavka 1. ovog članka koristiti će se za održavanje komunalne infrastrukture sukladno Programu održavanja komunalne infrastrukture na području Općine Donja Voća za 202</w:t>
      </w:r>
      <w:r w:rsidR="0061269C">
        <w:rPr>
          <w:rFonts w:ascii="Times New Roman" w:hAnsi="Times New Roman"/>
          <w:sz w:val="24"/>
          <w:szCs w:val="24"/>
          <w:lang w:val="hr-HR"/>
        </w:rPr>
        <w:t>4</w:t>
      </w:r>
      <w:r>
        <w:rPr>
          <w:rFonts w:ascii="Times New Roman" w:hAnsi="Times New Roman"/>
          <w:sz w:val="24"/>
          <w:szCs w:val="24"/>
          <w:lang w:val="hr-HR"/>
        </w:rPr>
        <w:t>. godinu</w:t>
      </w:r>
      <w:r w:rsidR="00E73D43">
        <w:rPr>
          <w:rFonts w:ascii="Times New Roman" w:hAnsi="Times New Roman"/>
          <w:sz w:val="24"/>
          <w:szCs w:val="24"/>
          <w:lang w:val="hr-HR"/>
        </w:rPr>
        <w:t xml:space="preserve"> – uređenje nerazvrstanih cesta.</w:t>
      </w:r>
    </w:p>
    <w:p w14:paraId="51992DE5" w14:textId="73AC12B7" w:rsidR="0061372B" w:rsidRPr="00E67A4F" w:rsidRDefault="0061372B" w:rsidP="0061372B">
      <w:pPr>
        <w:jc w:val="center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 xml:space="preserve">Članak </w:t>
      </w:r>
      <w:r w:rsidR="00692358">
        <w:rPr>
          <w:rFonts w:ascii="Times New Roman" w:hAnsi="Times New Roman"/>
          <w:sz w:val="24"/>
          <w:szCs w:val="24"/>
          <w:lang w:val="hr-HR"/>
        </w:rPr>
        <w:t>3.</w:t>
      </w:r>
    </w:p>
    <w:p w14:paraId="7C829A0E" w14:textId="640E1A77" w:rsidR="0061372B" w:rsidRPr="00E67A4F" w:rsidRDefault="0061372B" w:rsidP="0061372B">
      <w:pPr>
        <w:jc w:val="both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 xml:space="preserve">    </w:t>
      </w:r>
      <w:r w:rsidRPr="00E67A4F">
        <w:rPr>
          <w:rFonts w:ascii="Times New Roman" w:hAnsi="Times New Roman"/>
          <w:sz w:val="24"/>
          <w:szCs w:val="24"/>
          <w:lang w:val="hr-HR"/>
        </w:rPr>
        <w:tab/>
      </w:r>
      <w:r w:rsidR="00A45601">
        <w:rPr>
          <w:rFonts w:ascii="Times New Roman" w:hAnsi="Times New Roman"/>
          <w:sz w:val="24"/>
          <w:szCs w:val="24"/>
        </w:rPr>
        <w:t xml:space="preserve">Ovaj Program objaviti će se </w:t>
      </w:r>
      <w:r w:rsidR="00A45601" w:rsidRPr="00DC4241">
        <w:rPr>
          <w:rFonts w:ascii="Times New Roman" w:hAnsi="Times New Roman"/>
          <w:sz w:val="24"/>
          <w:szCs w:val="24"/>
        </w:rPr>
        <w:t>u „Službenom vjesniku Varaždinske ž</w:t>
      </w:r>
      <w:r w:rsidR="007E14F8">
        <w:rPr>
          <w:rFonts w:ascii="Times New Roman" w:hAnsi="Times New Roman"/>
          <w:sz w:val="24"/>
          <w:szCs w:val="24"/>
        </w:rPr>
        <w:t>upanije</w:t>
      </w:r>
      <w:r w:rsidR="00A45601" w:rsidRPr="00DC4241">
        <w:rPr>
          <w:rFonts w:ascii="Times New Roman" w:hAnsi="Times New Roman"/>
          <w:sz w:val="24"/>
          <w:szCs w:val="24"/>
        </w:rPr>
        <w:t>“</w:t>
      </w:r>
      <w:r w:rsidR="00A45601">
        <w:rPr>
          <w:rFonts w:ascii="Times New Roman" w:hAnsi="Times New Roman"/>
          <w:sz w:val="24"/>
          <w:szCs w:val="24"/>
        </w:rPr>
        <w:t>, a primjenjuje se od 01. siječnja 202</w:t>
      </w:r>
      <w:r w:rsidR="0061269C">
        <w:rPr>
          <w:rFonts w:ascii="Times New Roman" w:hAnsi="Times New Roman"/>
          <w:sz w:val="24"/>
          <w:szCs w:val="24"/>
        </w:rPr>
        <w:t>4</w:t>
      </w:r>
      <w:r w:rsidR="00A45601">
        <w:rPr>
          <w:rFonts w:ascii="Times New Roman" w:hAnsi="Times New Roman"/>
          <w:sz w:val="24"/>
          <w:szCs w:val="24"/>
        </w:rPr>
        <w:t>. godine.</w:t>
      </w:r>
    </w:p>
    <w:p w14:paraId="395D128F" w14:textId="77777777" w:rsidR="0061372B" w:rsidRPr="00E67A4F" w:rsidRDefault="0061372B" w:rsidP="0061372B">
      <w:pPr>
        <w:jc w:val="both"/>
        <w:rPr>
          <w:rFonts w:ascii="Times New Roman" w:hAnsi="Times New Roman"/>
          <w:sz w:val="24"/>
          <w:szCs w:val="24"/>
          <w:lang w:val="hr-HR"/>
        </w:rPr>
      </w:pPr>
    </w:p>
    <w:p w14:paraId="429DBB03" w14:textId="7BBE1BC3" w:rsidR="0061372B" w:rsidRPr="00E67A4F" w:rsidRDefault="0061372B" w:rsidP="0061372B">
      <w:pPr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 xml:space="preserve">KLASA: </w:t>
      </w:r>
      <w:r>
        <w:rPr>
          <w:rFonts w:ascii="Times New Roman" w:hAnsi="Times New Roman"/>
          <w:sz w:val="24"/>
          <w:szCs w:val="24"/>
          <w:lang w:val="hr-HR"/>
        </w:rPr>
        <w:t>3</w:t>
      </w:r>
      <w:r w:rsidR="00692358">
        <w:rPr>
          <w:rFonts w:ascii="Times New Roman" w:hAnsi="Times New Roman"/>
          <w:sz w:val="24"/>
          <w:szCs w:val="24"/>
          <w:lang w:val="hr-HR"/>
        </w:rPr>
        <w:t>21</w:t>
      </w:r>
      <w:r w:rsidRPr="00E67A4F">
        <w:rPr>
          <w:rFonts w:ascii="Times New Roman" w:hAnsi="Times New Roman"/>
          <w:sz w:val="24"/>
          <w:szCs w:val="24"/>
          <w:lang w:val="hr-HR"/>
        </w:rPr>
        <w:t>-01/2</w:t>
      </w:r>
      <w:r w:rsidR="0061269C">
        <w:rPr>
          <w:rFonts w:ascii="Times New Roman" w:hAnsi="Times New Roman"/>
          <w:sz w:val="24"/>
          <w:szCs w:val="24"/>
          <w:lang w:val="hr-HR"/>
        </w:rPr>
        <w:t>3</w:t>
      </w:r>
      <w:r w:rsidRPr="00E67A4F">
        <w:rPr>
          <w:rFonts w:ascii="Times New Roman" w:hAnsi="Times New Roman"/>
          <w:sz w:val="24"/>
          <w:szCs w:val="24"/>
          <w:lang w:val="hr-HR"/>
        </w:rPr>
        <w:t>-01/</w:t>
      </w:r>
      <w:r w:rsidR="00E73D43">
        <w:rPr>
          <w:rFonts w:ascii="Times New Roman" w:hAnsi="Times New Roman"/>
          <w:sz w:val="24"/>
          <w:szCs w:val="24"/>
          <w:lang w:val="hr-HR"/>
        </w:rPr>
        <w:t>__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                                                                                                                 URBROJ: 2186-014-2</w:t>
      </w:r>
      <w:r w:rsidR="0061269C">
        <w:rPr>
          <w:rFonts w:ascii="Times New Roman" w:hAnsi="Times New Roman"/>
          <w:sz w:val="24"/>
          <w:szCs w:val="24"/>
          <w:lang w:val="hr-HR"/>
        </w:rPr>
        <w:t>3</w:t>
      </w:r>
      <w:r w:rsidRPr="00E67A4F">
        <w:rPr>
          <w:rFonts w:ascii="Times New Roman" w:hAnsi="Times New Roman"/>
          <w:sz w:val="24"/>
          <w:szCs w:val="24"/>
          <w:lang w:val="hr-HR"/>
        </w:rPr>
        <w:t>-</w:t>
      </w:r>
      <w:r w:rsidR="00692358">
        <w:rPr>
          <w:rFonts w:ascii="Times New Roman" w:hAnsi="Times New Roman"/>
          <w:sz w:val="24"/>
          <w:szCs w:val="24"/>
          <w:lang w:val="hr-HR"/>
        </w:rPr>
        <w:t>01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                                                                                                                    Donja Voća, </w:t>
      </w:r>
      <w:r w:rsidR="0061269C">
        <w:rPr>
          <w:rFonts w:ascii="Times New Roman" w:hAnsi="Times New Roman"/>
          <w:sz w:val="24"/>
          <w:szCs w:val="24"/>
          <w:lang w:val="hr-HR"/>
        </w:rPr>
        <w:t>14.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E73D43">
        <w:rPr>
          <w:rFonts w:ascii="Times New Roman" w:hAnsi="Times New Roman"/>
          <w:sz w:val="24"/>
          <w:szCs w:val="24"/>
          <w:lang w:val="hr-HR"/>
        </w:rPr>
        <w:t>prosinca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 202</w:t>
      </w:r>
      <w:r w:rsidR="0061269C">
        <w:rPr>
          <w:rFonts w:ascii="Times New Roman" w:hAnsi="Times New Roman"/>
          <w:sz w:val="24"/>
          <w:szCs w:val="24"/>
          <w:lang w:val="hr-HR"/>
        </w:rPr>
        <w:t>3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.                                                                                  </w:t>
      </w:r>
    </w:p>
    <w:p w14:paraId="381C2B5F" w14:textId="77777777" w:rsidR="0061372B" w:rsidRDefault="0061372B" w:rsidP="0061372B">
      <w:pPr>
        <w:pStyle w:val="Tijeloteksta"/>
        <w:spacing w:before="2"/>
        <w:ind w:left="3545" w:firstLine="70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Predsjednik Općinskog vijeća</w:t>
      </w:r>
    </w:p>
    <w:p w14:paraId="2BB8A7B7" w14:textId="7C06AB98" w:rsidR="0061372B" w:rsidRDefault="00E73D43" w:rsidP="0061372B">
      <w:pPr>
        <w:pStyle w:val="Tijeloteksta"/>
        <w:spacing w:before="2"/>
        <w:ind w:left="3545" w:firstLine="70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Željko Žmegač</w:t>
      </w:r>
    </w:p>
    <w:p w14:paraId="6606E6E7" w14:textId="77777777" w:rsidR="00DE2534" w:rsidRDefault="00DE2534"/>
    <w:sectPr w:rsidR="00DE25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000892" w14:textId="77777777" w:rsidR="00E20A1B" w:rsidRDefault="00E20A1B" w:rsidP="00E20A1B">
      <w:pPr>
        <w:spacing w:after="0" w:line="240" w:lineRule="auto"/>
      </w:pPr>
      <w:r>
        <w:separator/>
      </w:r>
    </w:p>
  </w:endnote>
  <w:endnote w:type="continuationSeparator" w:id="0">
    <w:p w14:paraId="29195745" w14:textId="77777777" w:rsidR="00E20A1B" w:rsidRDefault="00E20A1B" w:rsidP="00E20A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adea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692D3" w14:textId="77777777" w:rsidR="00E20A1B" w:rsidRDefault="00E20A1B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9448AA" w14:textId="77777777" w:rsidR="00E20A1B" w:rsidRDefault="00E20A1B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D3F732" w14:textId="77777777" w:rsidR="00E20A1B" w:rsidRDefault="00E20A1B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DC8508" w14:textId="77777777" w:rsidR="00E20A1B" w:rsidRDefault="00E20A1B" w:rsidP="00E20A1B">
      <w:pPr>
        <w:spacing w:after="0" w:line="240" w:lineRule="auto"/>
      </w:pPr>
      <w:r>
        <w:separator/>
      </w:r>
    </w:p>
  </w:footnote>
  <w:footnote w:type="continuationSeparator" w:id="0">
    <w:p w14:paraId="2095F489" w14:textId="77777777" w:rsidR="00E20A1B" w:rsidRDefault="00E20A1B" w:rsidP="00E20A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9D9A54" w14:textId="77777777" w:rsidR="00E20A1B" w:rsidRDefault="00E20A1B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9A4260" w14:textId="77777777" w:rsidR="00E20A1B" w:rsidRDefault="00E20A1B" w:rsidP="00E20A1B">
    <w:pPr>
      <w:pBdr>
        <w:bottom w:val="single" w:sz="12" w:space="1" w:color="auto"/>
      </w:pBdr>
      <w:tabs>
        <w:tab w:val="center" w:pos="4536"/>
        <w:tab w:val="right" w:pos="9072"/>
      </w:tabs>
      <w:jc w:val="center"/>
      <w:rPr>
        <w:lang w:val="hr-HR"/>
      </w:rPr>
    </w:pPr>
    <w:r>
      <w:t>PRIJEDLOG PROGRAMA</w:t>
    </w:r>
  </w:p>
  <w:p w14:paraId="1198EC89" w14:textId="77777777" w:rsidR="00E20A1B" w:rsidRDefault="00E20A1B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4ACF91" w14:textId="77777777" w:rsidR="00E20A1B" w:rsidRDefault="00E20A1B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72B"/>
    <w:rsid w:val="00386CAC"/>
    <w:rsid w:val="0047169A"/>
    <w:rsid w:val="0061269C"/>
    <w:rsid w:val="0061372B"/>
    <w:rsid w:val="00692358"/>
    <w:rsid w:val="006B09FB"/>
    <w:rsid w:val="007E14F8"/>
    <w:rsid w:val="00924BD6"/>
    <w:rsid w:val="00A45601"/>
    <w:rsid w:val="00A964AA"/>
    <w:rsid w:val="00B92CFF"/>
    <w:rsid w:val="00C40567"/>
    <w:rsid w:val="00DE2534"/>
    <w:rsid w:val="00E20A1B"/>
    <w:rsid w:val="00E73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2E12CD"/>
  <w15:chartTrackingRefBased/>
  <w15:docId w15:val="{6A841954-68E8-4FD1-BF94-42617F6D9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372B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iPriority w:val="1"/>
    <w:semiHidden/>
    <w:unhideWhenUsed/>
    <w:qFormat/>
    <w:rsid w:val="0061372B"/>
    <w:pPr>
      <w:widowControl w:val="0"/>
      <w:autoSpaceDE w:val="0"/>
      <w:autoSpaceDN w:val="0"/>
      <w:spacing w:after="0" w:line="240" w:lineRule="auto"/>
    </w:pPr>
    <w:rPr>
      <w:rFonts w:ascii="Caladea" w:eastAsia="Caladea" w:hAnsi="Caladea" w:cs="Caladea"/>
      <w:sz w:val="24"/>
      <w:szCs w:val="24"/>
      <w:lang w:val="hr-HR"/>
    </w:rPr>
  </w:style>
  <w:style w:type="character" w:customStyle="1" w:styleId="TijelotekstaChar">
    <w:name w:val="Tijelo teksta Char"/>
    <w:basedOn w:val="Zadanifontodlomka"/>
    <w:link w:val="Tijeloteksta"/>
    <w:uiPriority w:val="1"/>
    <w:semiHidden/>
    <w:rsid w:val="0061372B"/>
    <w:rPr>
      <w:rFonts w:ascii="Caladea" w:eastAsia="Caladea" w:hAnsi="Caladea" w:cs="Caladea"/>
      <w:sz w:val="24"/>
      <w:szCs w:val="24"/>
    </w:rPr>
  </w:style>
  <w:style w:type="paragraph" w:styleId="Zaglavlje">
    <w:name w:val="header"/>
    <w:basedOn w:val="Normal"/>
    <w:link w:val="ZaglavljeChar"/>
    <w:uiPriority w:val="99"/>
    <w:unhideWhenUsed/>
    <w:rsid w:val="00E20A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20A1B"/>
    <w:rPr>
      <w:rFonts w:ascii="Calibri" w:eastAsia="Calibri" w:hAnsi="Calibri" w:cs="Times New Roman"/>
      <w:lang w:val="en-US"/>
    </w:rPr>
  </w:style>
  <w:style w:type="paragraph" w:styleId="Podnoje">
    <w:name w:val="footer"/>
    <w:basedOn w:val="Normal"/>
    <w:link w:val="PodnojeChar"/>
    <w:uiPriority w:val="99"/>
    <w:unhideWhenUsed/>
    <w:rsid w:val="00E20A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20A1B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14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276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DVoca</dc:creator>
  <cp:keywords/>
  <dc:description/>
  <cp:lastModifiedBy>Opcina DVoca</cp:lastModifiedBy>
  <cp:revision>9</cp:revision>
  <cp:lastPrinted>2022-12-15T13:12:00Z</cp:lastPrinted>
  <dcterms:created xsi:type="dcterms:W3CDTF">2021-12-16T13:16:00Z</dcterms:created>
  <dcterms:modified xsi:type="dcterms:W3CDTF">2023-12-08T07:58:00Z</dcterms:modified>
</cp:coreProperties>
</file>