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174C4" w14:textId="3DA04893" w:rsidR="00E0757B" w:rsidRPr="00E0757B" w:rsidRDefault="00E0757B" w:rsidP="00E0757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  <w:t>POZIV STOŽERA CIVILNE ZAŠTITE OPĆINE DONJA VOĆA</w:t>
      </w:r>
    </w:p>
    <w:p w14:paraId="6B395B9E" w14:textId="77777777" w:rsidR="00E0757B" w:rsidRPr="00E0757B" w:rsidRDefault="00E0757B" w:rsidP="00E0757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Radi sigurnosti vatrogasaca i građana dostavite podatke o fotonaponskim i baterijskim sustavima</w:t>
      </w:r>
    </w:p>
    <w:p w14:paraId="127CA321" w14:textId="77777777" w:rsidR="00E0757B" w:rsidRPr="00E0757B" w:rsidRDefault="00E0757B" w:rsidP="00E075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Stožer civilne zaštite Općine Donja Voća upućuje poziv svim fizičkim i pravnim osobama s područja Općine Donja Voća koje na svojim objektima imaju instalirane fotonaponske elektrane i/ili baterijske sustave za skladištenje električne energije da Općini dostave osnovne podatke o navedenim sustavima.</w:t>
      </w:r>
    </w:p>
    <w:p w14:paraId="528ADDA9" w14:textId="77777777" w:rsidR="00E0757B" w:rsidRPr="00E0757B" w:rsidRDefault="00E0757B" w:rsidP="00E075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Podaci se prikupljaju prvenstveno radi povećanja sigurnosti vatrogasaca i drugih žurnih službi prilikom intervencija na objektima na kojima su instalirani fotonaponski sustavi.</w:t>
      </w:r>
    </w:p>
    <w:p w14:paraId="5DCF1F8E" w14:textId="7A5C9B75" w:rsidR="00E0757B" w:rsidRPr="00E0757B" w:rsidRDefault="00E0757B" w:rsidP="00E075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Fotonaponski paneli i pripadajuća električna oprema zahtijevaju poseban oprez prilikom vatrogasnih intervencija, osobito zbog pristupa krovnim površinama, mogućnosti prisutnosti električnog napona te potrebe za sigurnim isključenjem električne energije u građevini zahvaćenoj požarom.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Posebnu pozornost zahtijevaju i baterijski sustavi za skladištenje električne energije koji, u slučaju požara ili oštećenja, mogu predstavljati dodatni rizik za vatrogasce i druge osobe koje sudjeluju u intervenciji.</w:t>
      </w:r>
    </w:p>
    <w:p w14:paraId="6DFA852B" w14:textId="77777777" w:rsidR="00E0757B" w:rsidRPr="00E0757B" w:rsidRDefault="00E0757B" w:rsidP="00E075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Cilj Općine Donja Voća je prikupiti podatke o objektima na kojima se nalaze takvi sustavi kako bi nadležne službe u slučaju potrebe mogle pravodobno raspolagati informacijama važnima za sigurnije i učinkovitije provođenje intervencije.</w:t>
      </w:r>
    </w:p>
    <w:p w14:paraId="3ED3A2C1" w14:textId="77777777" w:rsidR="00E0757B" w:rsidRPr="00E0757B" w:rsidRDefault="00E0757B" w:rsidP="00E0757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Potrebno je dostaviti sljedeće podatke:</w:t>
      </w:r>
    </w:p>
    <w:p w14:paraId="5817A1C0" w14:textId="77777777" w:rsidR="00E0757B" w:rsidRPr="00E0757B" w:rsidRDefault="00E0757B" w:rsidP="00E0757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adresu objekta na kojem je sustav instaliran</w:t>
      </w:r>
    </w:p>
    <w:p w14:paraId="1DA52236" w14:textId="77777777" w:rsidR="00E0757B" w:rsidRPr="00E0757B" w:rsidRDefault="00E0757B" w:rsidP="00E0757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vrstu objekta: obiteljska kuća / kuća za odmor / pomoćna građevina / poslovna ili proizvodna građevina / drugo</w:t>
      </w:r>
    </w:p>
    <w:p w14:paraId="631E34D3" w14:textId="77777777" w:rsidR="00E0757B" w:rsidRPr="00E0757B" w:rsidRDefault="00E0757B" w:rsidP="00E0757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instaliranu snagu fotonaponskog sustava u kilovatima (kW)</w:t>
      </w:r>
    </w:p>
    <w:p w14:paraId="18DD803C" w14:textId="77777777" w:rsidR="00E0757B" w:rsidRPr="00E0757B" w:rsidRDefault="00E0757B" w:rsidP="00E0757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način korištenja energije: sustav spojen na elektroenergetsku mrežu / sustav bez priključka na mrežu (</w:t>
      </w:r>
      <w:proofErr w:type="spellStart"/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off-grid</w:t>
      </w:r>
      <w:proofErr w:type="spellEnd"/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)</w:t>
      </w:r>
    </w:p>
    <w:p w14:paraId="048D41C3" w14:textId="77777777" w:rsidR="00E0757B" w:rsidRPr="00E0757B" w:rsidRDefault="00E0757B" w:rsidP="00E0757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podatak postoji li na objektu baterijski sustav za skladištenje električne energije.</w:t>
      </w:r>
    </w:p>
    <w:p w14:paraId="3A207FA7" w14:textId="77777777" w:rsidR="00E0757B" w:rsidRPr="00E0757B" w:rsidRDefault="00E0757B" w:rsidP="00E075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Pozivamo sve građane, obrtnike, poduzetnike, ustanove i druge vlasnike odnosno korisnike objekata s ugrađenim fotonaponskim ili baterijskim sustavima na području Općine Donja Voća da dostave navedene podatke.</w:t>
      </w:r>
    </w:p>
    <w:p w14:paraId="0BCDEAC9" w14:textId="77777777" w:rsidR="00E0757B" w:rsidRPr="00E0757B" w:rsidRDefault="00E0757B" w:rsidP="00E075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Podaci se mogu dostaviti:</w:t>
      </w:r>
    </w:p>
    <w:p w14:paraId="75B4CE93" w14:textId="77777777" w:rsidR="00E0757B" w:rsidRPr="00E0757B" w:rsidRDefault="00E0757B" w:rsidP="00E075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elektroničkom poštom:</w:t>
      </w: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hyperlink r:id="rId5" w:history="1">
        <w:r w:rsidRPr="00E0757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r-HR"/>
            <w14:ligatures w14:val="none"/>
          </w:rPr>
          <w:t>opcina@voca.hr</w:t>
        </w:r>
      </w:hyperlink>
    </w:p>
    <w:p w14:paraId="3465C807" w14:textId="77777777" w:rsidR="00E0757B" w:rsidRDefault="00E0757B" w:rsidP="00E075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ili osobno u prostorijama Općine Donja Voća:</w:t>
      </w:r>
    </w:p>
    <w:p w14:paraId="3FB77A4D" w14:textId="77777777" w:rsidR="00E0757B" w:rsidRPr="00E0757B" w:rsidRDefault="00E0757B" w:rsidP="00E075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Općina Donja Voća</w:t>
      </w: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Donja Voća 26C</w:t>
      </w: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42245 Donja Voća</w:t>
      </w:r>
    </w:p>
    <w:p w14:paraId="7CDBB9EE" w14:textId="77777777" w:rsidR="00E0757B" w:rsidRPr="00E0757B" w:rsidRDefault="00E0757B" w:rsidP="00E075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Prikupljanjem ovih podataka želimo dodatno unaprijediti preventivne aktivnosti sustava civilne zaštite te omogućiti vatrogascima što sigurnije postupanje prilikom eventualnih intervencija.</w:t>
      </w:r>
    </w:p>
    <w:p w14:paraId="1478D720" w14:textId="77777777" w:rsidR="00E0757B" w:rsidRPr="00E0757B" w:rsidRDefault="00E0757B" w:rsidP="00E075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Zahvaljujemo svim građanima i poslovnim subjektima na suradnji i doprinosu sigurnosti naše zajednice.</w:t>
      </w:r>
    </w:p>
    <w:p w14:paraId="7AE19D3F" w14:textId="77777777" w:rsidR="00E0757B" w:rsidRPr="00E0757B" w:rsidRDefault="00E0757B" w:rsidP="00E0757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075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Stožer civilne zaštite Općine Donja Voća</w:t>
      </w:r>
    </w:p>
    <w:p w14:paraId="6834F1FE" w14:textId="77777777" w:rsidR="0019039C" w:rsidRPr="00E0757B" w:rsidRDefault="0019039C" w:rsidP="00E0757B">
      <w:pPr>
        <w:jc w:val="both"/>
        <w:rPr>
          <w:sz w:val="24"/>
          <w:szCs w:val="24"/>
        </w:rPr>
      </w:pPr>
    </w:p>
    <w:sectPr w:rsidR="0019039C" w:rsidRPr="00E07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A7465"/>
    <w:multiLevelType w:val="multilevel"/>
    <w:tmpl w:val="66F8C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8656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57B"/>
    <w:rsid w:val="0019039C"/>
    <w:rsid w:val="00641868"/>
    <w:rsid w:val="008910AE"/>
    <w:rsid w:val="00C16698"/>
    <w:rsid w:val="00CB2F3A"/>
    <w:rsid w:val="00E0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EA48"/>
  <w15:chartTrackingRefBased/>
  <w15:docId w15:val="{453C10EE-BE58-4111-AAB9-63313BFF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07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07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075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07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075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07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07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07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07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075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075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075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0757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0757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075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0757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075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075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07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07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07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07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07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0757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0757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0757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075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0757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075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cina@voc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</dc:creator>
  <cp:keywords/>
  <dc:description/>
  <cp:lastModifiedBy>Kreativni seniori Donja Voća</cp:lastModifiedBy>
  <cp:revision>2</cp:revision>
  <dcterms:created xsi:type="dcterms:W3CDTF">2026-10-07T07:55:00Z</dcterms:created>
  <dcterms:modified xsi:type="dcterms:W3CDTF">2026-10-07T07:55:00Z</dcterms:modified>
</cp:coreProperties>
</file>